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Rule="auto" w:line="360" w:before="360" w:after="240"/>
        <w:jc w:val="center"/>
      </w:pPr>
      <w:r>
        <w:rPr>
          <w:rFonts w:ascii="黑体" w:hAnsi="黑体" w:eastAsia="黑体"/>
          <w:b/>
          <w:sz w:val="32"/>
        </w:rPr>
        <w:t>金融不良资产处置人员心理弹性的发展机制与组织支持体系研究——基于发展心理学视角</w:t>
      </w:r>
    </w:p>
    <w:p>
      <w:pPr>
        <w:spacing w:lineRule="auto" w:line="360" w:after="0" w:before="0"/>
        <w:ind w:firstLine="420"/>
      </w:pPr>
      <w:r>
        <w:rPr>
          <w:rFonts w:ascii="宋体" w:hAnsi="宋体" w:eastAsia="宋体"/>
          <w:b/>
          <w:sz w:val="21"/>
        </w:rPr>
        <w:t>课程</w:t>
      </w:r>
      <w:r>
        <w:rPr>
          <w:rFonts w:ascii="宋体" w:hAnsi="宋体" w:eastAsia="宋体"/>
          <w:b w:val="0"/>
          <w:sz w:val="21"/>
        </w:rPr>
        <w:t>：发展心理学</w:t>
      </w:r>
    </w:p>
    <w:p>
      <w:pPr>
        <w:spacing w:lineRule="auto" w:line="360" w:after="0" w:before="0"/>
        <w:ind w:firstLine="420"/>
      </w:pPr>
      <w:r>
        <w:rPr>
          <w:rFonts w:ascii="宋体" w:hAnsi="宋体" w:eastAsia="宋体"/>
          <w:b/>
          <w:sz w:val="21"/>
        </w:rPr>
        <w:t>主题</w:t>
      </w:r>
      <w:r>
        <w:rPr>
          <w:rFonts w:ascii="宋体" w:hAnsi="宋体" w:eastAsia="宋体"/>
          <w:b w:val="0"/>
          <w:sz w:val="21"/>
        </w:rPr>
        <w:t>：情绪与心理发展 × 组织服务应用</w:t>
      </w:r>
    </w:p>
    <w:p>
      <w:pPr>
        <w:spacing w:lineRule="auto" w:line="360" w:after="0" w:before="0"/>
        <w:ind w:firstLine="420"/>
      </w:pPr>
      <w:r>
        <w:rPr>
          <w:rFonts w:ascii="宋体" w:hAnsi="宋体" w:eastAsia="宋体"/>
          <w:b/>
          <w:sz w:val="21"/>
        </w:rPr>
        <w:t>作者</w:t>
      </w:r>
      <w:r>
        <w:rPr>
          <w:rFonts w:ascii="宋体" w:hAnsi="宋体" w:eastAsia="宋体"/>
          <w:b w:val="0"/>
          <w:sz w:val="21"/>
        </w:rPr>
        <w:t>：金融行业 HR 从业者</w:t>
      </w:r>
    </w:p>
    <w:p>
      <w:pPr>
        <w:spacing w:lineRule="auto" w:line="360" w:after="0" w:before="0"/>
        <w:ind w:firstLine="420"/>
      </w:pPr>
      <w:r>
        <w:rPr>
          <w:rFonts w:ascii="宋体" w:hAnsi="宋体" w:eastAsia="宋体"/>
          <w:b/>
          <w:sz w:val="21"/>
        </w:rPr>
        <w:t>日期</w:t>
      </w:r>
      <w:r>
        <w:rPr>
          <w:rFonts w:ascii="宋体" w:hAnsi="宋体" w:eastAsia="宋体"/>
          <w:b w:val="0"/>
          <w:sz w:val="21"/>
        </w:rPr>
        <w:t>：2026 年 6 月</w:t>
      </w:r>
    </w:p>
    <w:p>
      <w:pPr>
        <w:jc w:val="center"/>
      </w:pPr>
      <w:r>
        <w:rPr>
          <w:rFonts w:ascii="宋体" w:hAnsi="宋体" w:eastAsia="宋体"/>
          <w:sz w:val="18"/>
        </w:rPr>
        <w:t>──────────────────────────────</w:t>
      </w:r>
    </w:p>
    <w:p>
      <w:pPr>
        <w:spacing w:lineRule="auto" w:line="360" w:before="240" w:after="120"/>
      </w:pPr>
      <w:r>
        <w:rPr>
          <w:rFonts w:ascii="黑体" w:hAnsi="黑体" w:eastAsia="黑体"/>
          <w:b/>
          <w:sz w:val="28"/>
        </w:rPr>
        <w:t>摘要</w:t>
      </w:r>
    </w:p>
    <w:p>
      <w:pPr>
        <w:spacing w:lineRule="auto" w:line="360" w:after="0" w:before="0"/>
        <w:ind w:firstLine="420"/>
      </w:pPr>
      <w:r>
        <w:rPr>
          <w:rFonts w:ascii="宋体" w:hAnsi="宋体" w:eastAsia="宋体"/>
          <w:b w:val="0"/>
          <w:sz w:val="21"/>
        </w:rPr>
        <w:t>金融不良资产处置行业具有高对抗性、高不确定性和高情绪负荷等典型特征，对从业人员的心理适应能力提出了严峻挑战。心理弹性（resilience）作为发展心理学中"逆境中的积极发展"这一核心议题的关键概念，对理解处置人员的心理健康与组织适应具有重要理论价值和实践意义。本文从发展心理学的视角出发，梳理心理弹性的概念内涵、理论模型与作用机制，结合某地方资产管理公司（AMC）的组织服务场景，分析金融不良资产处置人员面临的主要心理压力源、心理弹性发展的阶段性特征及其影响因素。在此基础上，从个体、团队、组织三个层面提出构建处置人员心理弹性支持体系的 HR 实践方案，包括入职心理准备、心理弹性培训、EAP 心理援助、团队心理支持、管理者心理赋能等具体措施，以期为金融行业尤其是地方 AMC 的组织心理健康管理与人才保留提供参考。</w:t>
      </w:r>
    </w:p>
    <w:p>
      <w:pPr>
        <w:spacing w:lineRule="auto" w:line="360" w:after="0" w:before="0"/>
        <w:ind w:firstLine="420"/>
      </w:pPr>
      <w:r>
        <w:rPr>
          <w:rFonts w:ascii="宋体" w:hAnsi="宋体" w:eastAsia="宋体"/>
          <w:b/>
          <w:sz w:val="21"/>
        </w:rPr>
        <w:t>关键词</w:t>
      </w:r>
      <w:r>
        <w:rPr>
          <w:rFonts w:ascii="宋体" w:hAnsi="宋体" w:eastAsia="宋体"/>
          <w:b w:val="0"/>
          <w:sz w:val="21"/>
        </w:rPr>
        <w:t>：心理弹性；发展心理学；金融不良资产处置；地方 AMC；组织支持；员工心理健康</w:t>
      </w:r>
    </w:p>
    <w:p>
      <w:pPr>
        <w:jc w:val="center"/>
      </w:pPr>
      <w:r>
        <w:rPr>
          <w:rFonts w:ascii="宋体" w:hAnsi="宋体" w:eastAsia="宋体"/>
          <w:sz w:val="18"/>
        </w:rPr>
        <w:t>──────────────────────────────</w:t>
      </w:r>
    </w:p>
    <w:p>
      <w:pPr>
        <w:spacing w:lineRule="auto" w:line="360" w:before="240" w:after="120"/>
      </w:pPr>
      <w:r>
        <w:rPr>
          <w:rFonts w:ascii="黑体" w:hAnsi="黑体" w:eastAsia="黑体"/>
          <w:b/>
          <w:sz w:val="28"/>
        </w:rPr>
        <w:t>1 引言</w:t>
      </w:r>
    </w:p>
    <w:p>
      <w:pPr>
        <w:spacing w:lineRule="auto" w:line="360" w:before="160" w:after="80"/>
      </w:pPr>
      <w:r>
        <w:rPr>
          <w:rFonts w:ascii="黑体" w:hAnsi="黑体" w:eastAsia="黑体"/>
          <w:b/>
          <w:sz w:val="24"/>
        </w:rPr>
        <w:t>1.1 研究背景</w:t>
      </w:r>
    </w:p>
    <w:p>
      <w:pPr>
        <w:spacing w:lineRule="auto" w:line="360" w:after="0" w:before="0"/>
        <w:ind w:firstLine="420"/>
      </w:pPr>
      <w:r>
        <w:rPr>
          <w:rFonts w:ascii="宋体" w:hAnsi="宋体" w:eastAsia="宋体"/>
          <w:b w:val="0"/>
          <w:sz w:val="21"/>
        </w:rPr>
        <w:t>金融不良资产处置是我国金融体系的重要环节。地方资产管理公司（AMC）作为经地方政府批准设立、专门从事不良资产收购、管理和处置的金融机构，承担着化解区域金融风险、服务实体经济的重要职能。宁波金融资产股份有限公司作为浙江省内一家具有代表性的地方 AMC，其业务涵盖金融不良资产收购处置、非金融不良资产盘活、问题企业纾困、债转股、资产重组等专业领域，工作内容高度复杂、专业、富有挑战性。</w:t>
      </w:r>
    </w:p>
    <w:p>
      <w:pPr>
        <w:spacing w:lineRule="auto" w:line="360" w:after="0" w:before="0"/>
        <w:ind w:firstLine="420"/>
      </w:pPr>
      <w:r>
        <w:rPr>
          <w:rFonts w:ascii="宋体" w:hAnsi="宋体" w:eastAsia="宋体"/>
          <w:b w:val="0"/>
          <w:sz w:val="21"/>
        </w:rPr>
        <w:t>然而，处置工作具有"四高"特征——</w:t>
      </w:r>
      <w:r>
        <w:rPr>
          <w:rFonts w:ascii="宋体" w:hAnsi="宋体" w:eastAsia="宋体"/>
          <w:b/>
          <w:sz w:val="21"/>
        </w:rPr>
        <w:t>高对抗性</w:t>
      </w:r>
      <w:r>
        <w:rPr>
          <w:rFonts w:ascii="宋体" w:hAnsi="宋体" w:eastAsia="宋体"/>
          <w:b w:val="0"/>
          <w:sz w:val="21"/>
        </w:rPr>
        <w:t>（与债务人博弈、谈判冲突）、</w:t>
      </w:r>
      <w:r>
        <w:rPr>
          <w:rFonts w:ascii="宋体" w:hAnsi="宋体" w:eastAsia="宋体"/>
          <w:b/>
          <w:sz w:val="21"/>
        </w:rPr>
        <w:t>高不确定性</w:t>
      </w:r>
      <w:r>
        <w:rPr>
          <w:rFonts w:ascii="宋体" w:hAnsi="宋体" w:eastAsia="宋体"/>
          <w:b w:val="0"/>
          <w:sz w:val="21"/>
        </w:rPr>
        <w:t>（资产价值波动、司法进度难测）、</w:t>
      </w:r>
      <w:r>
        <w:rPr>
          <w:rFonts w:ascii="宋体" w:hAnsi="宋体" w:eastAsia="宋体"/>
          <w:b/>
          <w:sz w:val="21"/>
        </w:rPr>
        <w:t>高情绪负荷</w:t>
      </w:r>
      <w:r>
        <w:rPr>
          <w:rFonts w:ascii="宋体" w:hAnsi="宋体" w:eastAsia="宋体"/>
          <w:b w:val="0"/>
          <w:sz w:val="21"/>
        </w:rPr>
        <w:t>（面对不良资产背后的复杂企业生态、失业员工等社会问题）、</w:t>
      </w:r>
      <w:r>
        <w:rPr>
          <w:rFonts w:ascii="宋体" w:hAnsi="宋体" w:eastAsia="宋体"/>
          <w:b/>
          <w:sz w:val="21"/>
        </w:rPr>
        <w:t>高绩效压力</w:t>
      </w:r>
      <w:r>
        <w:rPr>
          <w:rFonts w:ascii="宋体" w:hAnsi="宋体" w:eastAsia="宋体"/>
          <w:b w:val="0"/>
          <w:sz w:val="21"/>
        </w:rPr>
        <w:t>（年度考核、回收率指标）。这种持续的工作状态对从业人员的心理健康构成了显著挑战。</w:t>
      </w:r>
    </w:p>
    <w:p>
      <w:pPr>
        <w:spacing w:lineRule="auto" w:line="360" w:before="160" w:after="80"/>
      </w:pPr>
      <w:r>
        <w:rPr>
          <w:rFonts w:ascii="黑体" w:hAnsi="黑体" w:eastAsia="黑体"/>
          <w:b/>
          <w:sz w:val="24"/>
        </w:rPr>
        <w:t>1.2 研究方法说明</w:t>
      </w:r>
    </w:p>
    <w:p>
      <w:pPr>
        <w:spacing w:lineRule="auto" w:line="360" w:after="0" w:before="0"/>
        <w:ind w:firstLine="420"/>
      </w:pPr>
      <w:r>
        <w:rPr>
          <w:rFonts w:ascii="宋体" w:hAnsi="宋体" w:eastAsia="宋体"/>
          <w:b w:val="0"/>
          <w:sz w:val="21"/>
        </w:rPr>
        <w:t>本文为发展心理学课程论文，采用</w:t>
      </w:r>
      <w:r>
        <w:rPr>
          <w:rFonts w:ascii="宋体" w:hAnsi="宋体" w:eastAsia="宋体"/>
          <w:b/>
          <w:sz w:val="21"/>
        </w:rPr>
        <w:t>理论分析+案例分析</w:t>
      </w:r>
      <w:r>
        <w:rPr>
          <w:rFonts w:ascii="宋体" w:hAnsi="宋体" w:eastAsia="宋体"/>
          <w:b w:val="0"/>
          <w:sz w:val="21"/>
        </w:rPr>
        <w:t>的混合研究路径。</w:t>
      </w:r>
    </w:p>
    <w:p>
      <w:pPr>
        <w:spacing w:lineRule="auto" w:line="360" w:after="0" w:before="0"/>
        <w:ind w:firstLine="420"/>
      </w:pPr>
      <w:r>
        <w:rPr>
          <w:rFonts w:ascii="宋体" w:hAnsi="宋体" w:eastAsia="宋体"/>
          <w:b/>
          <w:sz w:val="21"/>
        </w:rPr>
        <w:t>理论分析层面</w:t>
      </w:r>
      <w:r>
        <w:rPr>
          <w:rFonts w:ascii="宋体" w:hAnsi="宋体" w:eastAsia="宋体"/>
          <w:b w:val="0"/>
          <w:sz w:val="21"/>
        </w:rPr>
        <w:t>：以发展心理学的心理弹性（resilience）理论、自我决定理论（SDT）、组织支持感理论（POS）以及 Super 职业生涯发展理论、Erikson 心理社会发展理论为分析框架，对"金融不良资产处置人员心理弹性"这一主题进行系统梳理和理论综合。</w:t>
      </w:r>
    </w:p>
    <w:p>
      <w:pPr>
        <w:spacing w:lineRule="auto" w:line="360" w:after="0" w:before="0"/>
        <w:ind w:firstLine="420"/>
      </w:pPr>
      <w:r>
        <w:rPr>
          <w:rFonts w:ascii="宋体" w:hAnsi="宋体" w:eastAsia="宋体"/>
          <w:b/>
          <w:sz w:val="21"/>
        </w:rPr>
        <w:t>案例分析层面</w:t>
      </w:r>
      <w:r>
        <w:rPr>
          <w:rFonts w:ascii="宋体" w:hAnsi="宋体" w:eastAsia="宋体"/>
          <w:b w:val="0"/>
          <w:sz w:val="21"/>
        </w:rPr>
        <w:t>：基于作者在金融行业（地方资产管理公司）HR 一线工作的实践经验，对处置人员的工作场景、心理压力源和心理弹性发展特征进行</w:t>
      </w:r>
      <w:r>
        <w:rPr>
          <w:rFonts w:ascii="宋体" w:hAnsi="宋体" w:eastAsia="宋体"/>
          <w:b/>
          <w:sz w:val="21"/>
        </w:rPr>
        <w:t>分析性观察</w:t>
      </w:r>
      <w:r>
        <w:rPr>
          <w:rFonts w:ascii="宋体" w:hAnsi="宋体" w:eastAsia="宋体"/>
          <w:b w:val="0"/>
          <w:sz w:val="21"/>
        </w:rPr>
        <w:t>（analytical observation）。需要明确说明的是：本文涉及的"4 个典型场景""4 类心理压力源""3 个分析性观察"等均来自作者的工作经验提炼，</w:t>
      </w:r>
      <w:r>
        <w:rPr>
          <w:rFonts w:ascii="宋体" w:hAnsi="宋体" w:eastAsia="宋体"/>
          <w:b/>
          <w:sz w:val="21"/>
        </w:rPr>
        <w:t>并非原创性的实证研究数据</w:t>
      </w:r>
      <w:r>
        <w:rPr>
          <w:rFonts w:ascii="宋体" w:hAnsi="宋体" w:eastAsia="宋体"/>
          <w:b w:val="0"/>
          <w:sz w:val="21"/>
        </w:rPr>
        <w:t>——即这些内容属于"实践案例分析"而非"研究发现"。</w:t>
      </w:r>
    </w:p>
    <w:p>
      <w:pPr>
        <w:spacing w:lineRule="auto" w:line="360" w:after="0" w:before="0"/>
        <w:ind w:firstLine="420"/>
      </w:pPr>
      <w:r>
        <w:rPr>
          <w:rFonts w:ascii="宋体" w:hAnsi="宋体" w:eastAsia="宋体"/>
          <w:b/>
          <w:sz w:val="21"/>
        </w:rPr>
        <w:t>方法局限性</w:t>
      </w:r>
      <w:r>
        <w:rPr>
          <w:rFonts w:ascii="宋体" w:hAnsi="宋体" w:eastAsia="宋体"/>
          <w:b w:val="0"/>
          <w:sz w:val="21"/>
        </w:rPr>
        <w:t>：本文未采用问卷调查、深度访谈或实验研究等实证方法，所提命题和方案需在后续研究中通过系统化实证检验。这种"理论分析+案例研究"的方法在课程论文中是合适的，但需在解读结论时保持必要的谨慎。</w:t>
      </w:r>
    </w:p>
    <w:p>
      <w:pPr>
        <w:spacing w:lineRule="auto" w:line="360" w:before="160" w:after="80"/>
      </w:pPr>
      <w:r>
        <w:rPr>
          <w:rFonts w:ascii="黑体" w:hAnsi="黑体" w:eastAsia="黑体"/>
          <w:b/>
          <w:sz w:val="24"/>
        </w:rPr>
        <w:t>1.3 研究问题与意义</w:t>
      </w:r>
    </w:p>
    <w:p>
      <w:pPr>
        <w:spacing w:lineRule="auto" w:line="360" w:after="0" w:before="0"/>
        <w:ind w:firstLine="420"/>
      </w:pPr>
      <w:r>
        <w:rPr>
          <w:rFonts w:ascii="宋体" w:hAnsi="宋体" w:eastAsia="宋体"/>
          <w:b w:val="0"/>
          <w:sz w:val="21"/>
        </w:rPr>
        <w:t>作为地方 AMC 的 HR 工作者，在实际工作中常观察到这样的现象：有的处置人员能够长期保持积极状态，谈判挫败后迅速恢复，被称为"老法师"；有的新员工却在高压环境下逐渐出现焦虑、失眠、离职倾向。这一现象促使我从发展心理学的视角去思考：</w:t>
      </w:r>
      <w:r>
        <w:rPr>
          <w:rFonts w:ascii="宋体" w:hAnsi="宋体" w:eastAsia="宋体"/>
          <w:b/>
          <w:sz w:val="21"/>
        </w:rPr>
        <w:t>为什么面对同样的高压环境，不同员工的心理适应结果差异如此显著？组织能否通过制度化的设计帮助员工提升心理弹性？</w:t>
      </w:r>
    </w:p>
    <w:p>
      <w:pPr>
        <w:spacing w:lineRule="auto" w:line="360" w:after="0" w:before="0"/>
        <w:ind w:firstLine="420"/>
      </w:pPr>
      <w:r>
        <w:rPr>
          <w:rFonts w:ascii="宋体" w:hAnsi="宋体" w:eastAsia="宋体"/>
          <w:b w:val="0"/>
          <w:sz w:val="21"/>
        </w:rPr>
        <w:t>心理弹性（resilience）作为发展心理学"逆境中的积极发展"研究范式的核心概念，自 20 世纪 70 年代以来受到广泛关注。早期研究主要关注儿童青少年在逆境中的适应，后逐渐扩展到职业压力、创伤后应激、组织适应等成人领域。将其应用到金融不良资产处置人员的研究，既具有理论拓展价值（丰富成人职业心理弹性的理论分析），又具有现实指导意义（为 HR 实践提供科学依据）。</w:t>
      </w:r>
    </w:p>
    <w:p>
      <w:pPr>
        <w:spacing w:lineRule="auto" w:line="360" w:after="0" w:before="0"/>
        <w:ind w:firstLine="420"/>
      </w:pPr>
      <w:r>
        <w:rPr>
          <w:rFonts w:ascii="宋体" w:hAnsi="宋体" w:eastAsia="宋体"/>
          <w:b w:val="0"/>
          <w:sz w:val="21"/>
        </w:rPr>
        <w:t>需要特别说明的是：本文在正文中提出的若干"分析性观察"（如"用进废退""领域特异""自主性动机相关"）是基于发展心理学经典理论和 HR 实践经验综合推导出的</w:t>
      </w:r>
      <w:r>
        <w:rPr>
          <w:rFonts w:ascii="宋体" w:hAnsi="宋体" w:eastAsia="宋体"/>
          <w:b/>
          <w:sz w:val="21"/>
        </w:rPr>
        <w:t>理论命题</w:t>
      </w:r>
      <w:r>
        <w:rPr>
          <w:rFonts w:ascii="宋体" w:hAnsi="宋体" w:eastAsia="宋体"/>
          <w:b w:val="0"/>
          <w:sz w:val="21"/>
        </w:rPr>
        <w:t>（theoretical propositions），而非经过实证检验的</w:t>
      </w:r>
      <w:r>
        <w:rPr>
          <w:rFonts w:ascii="宋体" w:hAnsi="宋体" w:eastAsia="宋体"/>
          <w:b/>
          <w:sz w:val="21"/>
        </w:rPr>
        <w:t>研究发现</w:t>
      </w:r>
      <w:r>
        <w:rPr>
          <w:rFonts w:ascii="宋体" w:hAnsi="宋体" w:eastAsia="宋体"/>
          <w:b w:val="0"/>
          <w:sz w:val="21"/>
        </w:rPr>
        <w:t>（empirical findings）。在论文的"结论与展望"部分会进一步讨论这一区分。</w:t>
      </w:r>
    </w:p>
    <w:p>
      <w:pPr>
        <w:spacing w:lineRule="auto" w:line="360" w:before="160" w:after="80"/>
      </w:pPr>
      <w:r>
        <w:rPr>
          <w:rFonts w:ascii="黑体" w:hAnsi="黑体" w:eastAsia="黑体"/>
          <w:b/>
          <w:sz w:val="24"/>
        </w:rPr>
        <w:t>1.4 论文结构</w:t>
      </w:r>
    </w:p>
    <w:p>
      <w:pPr>
        <w:spacing w:lineRule="auto" w:line="360" w:after="0" w:before="0"/>
        <w:ind w:firstLine="420"/>
      </w:pPr>
      <w:r>
        <w:rPr>
          <w:rFonts w:ascii="宋体" w:hAnsi="宋体" w:eastAsia="宋体"/>
          <w:b w:val="0"/>
          <w:sz w:val="21"/>
        </w:rPr>
        <w:t>本文共分六个部分：第二部分梳理心理弹性的核心概念与理论框架；第三部分分析金融不良资产处置人员的心理压力源、心理弹性发展特征及替代解释；第四部分从发展心理学角度探讨心理弹性的形成机制；第五部分结合 HR 实践提出组织支持体系方案（含具体执行细节、预算与效果评估）；第六部分为结论与展望。</w:t>
      </w:r>
    </w:p>
    <w:p>
      <w:pPr>
        <w:jc w:val="center"/>
      </w:pPr>
      <w:r>
        <w:rPr>
          <w:rFonts w:ascii="宋体" w:hAnsi="宋体" w:eastAsia="宋体"/>
          <w:sz w:val="18"/>
        </w:rPr>
        <w:t>──────────────────────────────</w:t>
      </w:r>
    </w:p>
    <w:p>
      <w:pPr>
        <w:spacing w:lineRule="auto" w:line="360" w:before="240" w:after="120"/>
      </w:pPr>
      <w:r>
        <w:rPr>
          <w:rFonts w:ascii="黑体" w:hAnsi="黑体" w:eastAsia="黑体"/>
          <w:b/>
          <w:sz w:val="28"/>
        </w:rPr>
        <w:t>2 心理弹性的概念、理论与研究现状</w:t>
      </w:r>
    </w:p>
    <w:p>
      <w:pPr>
        <w:spacing w:lineRule="auto" w:line="360" w:before="160" w:after="80"/>
      </w:pPr>
      <w:r>
        <w:rPr>
          <w:rFonts w:ascii="黑体" w:hAnsi="黑体" w:eastAsia="黑体"/>
          <w:b/>
          <w:sz w:val="24"/>
        </w:rPr>
        <w:t>2.1 心理弹性的概念界定</w:t>
      </w:r>
    </w:p>
    <w:p>
      <w:pPr>
        <w:spacing w:lineRule="auto" w:line="360" w:after="0" w:before="0"/>
        <w:ind w:firstLine="420"/>
      </w:pPr>
      <w:r>
        <w:rPr>
          <w:rFonts w:ascii="宋体" w:hAnsi="宋体" w:eastAsia="宋体"/>
          <w:b w:val="0"/>
          <w:sz w:val="21"/>
        </w:rPr>
        <w:t>心理弹性（resilience，又译心理韧性、心理复原力）的研究最早源于对</w:t>
      </w:r>
      <w:r>
        <w:rPr>
          <w:rFonts w:ascii="宋体" w:hAnsi="宋体" w:eastAsia="宋体"/>
          <w:b/>
          <w:sz w:val="21"/>
        </w:rPr>
        <w:t>高危儿童</w:t>
      </w:r>
      <w:r>
        <w:rPr>
          <w:rFonts w:ascii="宋体" w:hAnsi="宋体" w:eastAsia="宋体"/>
          <w:b w:val="0"/>
          <w:sz w:val="21"/>
        </w:rPr>
        <w:t>（如父母精神疾病、贫困、家庭暴力等逆境中）的追踪观察。研究者发现，相当比例的高危儿童并未如预期般发展出心理障碍，反而成长为胜任的成年人。这一发现动摇了"逆境必然导致不良发展"的线性思维，催生了心理弹性研究。</w:t>
      </w:r>
    </w:p>
    <w:p>
      <w:pPr>
        <w:spacing w:lineRule="auto" w:line="360" w:after="0" w:before="0"/>
        <w:ind w:firstLine="420"/>
      </w:pPr>
      <w:r>
        <w:rPr>
          <w:rFonts w:ascii="宋体" w:hAnsi="宋体" w:eastAsia="宋体"/>
          <w:b w:val="0"/>
          <w:sz w:val="21"/>
        </w:rPr>
        <w:t>席居哲和桑标（2008）在《心理弹性（resilience）研究的回顾与展望》中将心理弹性的定义归纳为三类：</w:t>
      </w:r>
      <w:r>
        <w:rPr>
          <w:rFonts w:ascii="宋体" w:hAnsi="宋体" w:eastAsia="宋体"/>
          <w:b/>
          <w:sz w:val="21"/>
        </w:rPr>
        <w:t>结果性定义</w:t>
      </w:r>
      <w:r>
        <w:rPr>
          <w:rFonts w:ascii="宋体" w:hAnsi="宋体" w:eastAsia="宋体"/>
          <w:b w:val="0"/>
          <w:sz w:val="21"/>
        </w:rPr>
        <w:t>（个体在逆境后仍能获得良好发展结果）、</w:t>
      </w:r>
      <w:r>
        <w:rPr>
          <w:rFonts w:ascii="宋体" w:hAnsi="宋体" w:eastAsia="宋体"/>
          <w:b/>
          <w:sz w:val="21"/>
        </w:rPr>
        <w:t>品质性定义</w:t>
      </w:r>
      <w:r>
        <w:rPr>
          <w:rFonts w:ascii="宋体" w:hAnsi="宋体" w:eastAsia="宋体"/>
          <w:b w:val="0"/>
          <w:sz w:val="21"/>
        </w:rPr>
        <w:t>（心理弹性是个体所具备的某种能力或特质）、</w:t>
      </w:r>
      <w:r>
        <w:rPr>
          <w:rFonts w:ascii="宋体" w:hAnsi="宋体" w:eastAsia="宋体"/>
          <w:b/>
          <w:sz w:val="21"/>
        </w:rPr>
        <w:t>过程性定义</w:t>
      </w:r>
      <w:r>
        <w:rPr>
          <w:rFonts w:ascii="宋体" w:hAnsi="宋体" w:eastAsia="宋体"/>
          <w:b w:val="0"/>
          <w:sz w:val="21"/>
        </w:rPr>
        <w:t>（心理弹性是个体在面对逆境时动态调适的过程）。本文采用综合视角，将心理弹性理解为</w:t>
      </w:r>
      <w:r>
        <w:rPr>
          <w:rFonts w:ascii="宋体" w:hAnsi="宋体" w:eastAsia="宋体"/>
          <w:b/>
          <w:sz w:val="21"/>
        </w:rPr>
        <w:t>个体在面对显著逆境或持续压力时，能够维持或恢复心理健康与功能水平的多维度心理能力</w:t>
      </w:r>
      <w:r>
        <w:rPr>
          <w:rFonts w:ascii="宋体" w:hAnsi="宋体" w:eastAsia="宋体"/>
          <w:b w:val="0"/>
          <w:sz w:val="21"/>
        </w:rPr>
        <w:t>。</w:t>
      </w:r>
    </w:p>
    <w:p>
      <w:pPr>
        <w:spacing w:lineRule="auto" w:line="360" w:after="0" w:before="0"/>
        <w:ind w:firstLine="420"/>
      </w:pPr>
      <w:r>
        <w:rPr>
          <w:rFonts w:ascii="宋体" w:hAnsi="宋体" w:eastAsia="宋体"/>
          <w:b w:val="0"/>
          <w:sz w:val="21"/>
        </w:rPr>
        <w:t>这一概念包含三个关键要素：（1）必须存在</w:t>
      </w:r>
      <w:r>
        <w:rPr>
          <w:rFonts w:ascii="宋体" w:hAnsi="宋体" w:eastAsia="宋体"/>
          <w:b/>
          <w:sz w:val="21"/>
        </w:rPr>
        <w:t>显著逆境</w:t>
      </w:r>
      <w:r>
        <w:rPr>
          <w:rFonts w:ascii="宋体" w:hAnsi="宋体" w:eastAsia="宋体"/>
          <w:b w:val="0"/>
          <w:sz w:val="21"/>
        </w:rPr>
        <w:t>（如高压、挫折、损失）；（2）个体能够</w:t>
      </w:r>
      <w:r>
        <w:rPr>
          <w:rFonts w:ascii="宋体" w:hAnsi="宋体" w:eastAsia="宋体"/>
          <w:b/>
          <w:sz w:val="21"/>
        </w:rPr>
        <w:t>保持或恢复</w:t>
      </w:r>
      <w:r>
        <w:rPr>
          <w:rFonts w:ascii="宋体" w:hAnsi="宋体" w:eastAsia="宋体"/>
          <w:b w:val="0"/>
          <w:sz w:val="21"/>
        </w:rPr>
        <w:t>正常心理功能；（3）这一过程涉及</w:t>
      </w:r>
      <w:r>
        <w:rPr>
          <w:rFonts w:ascii="宋体" w:hAnsi="宋体" w:eastAsia="宋体"/>
          <w:b/>
          <w:sz w:val="21"/>
        </w:rPr>
        <w:t>多个心理维度</w:t>
      </w:r>
      <w:r>
        <w:rPr>
          <w:rFonts w:ascii="宋体" w:hAnsi="宋体" w:eastAsia="宋体"/>
          <w:b w:val="0"/>
          <w:sz w:val="21"/>
        </w:rPr>
        <w:t>（认知、情绪、行为、关系）的协同。</w:t>
      </w:r>
    </w:p>
    <w:p>
      <w:pPr>
        <w:spacing w:lineRule="auto" w:line="360" w:before="160" w:after="80"/>
      </w:pPr>
      <w:r>
        <w:rPr>
          <w:rFonts w:ascii="黑体" w:hAnsi="黑体" w:eastAsia="黑体"/>
          <w:b/>
          <w:sz w:val="24"/>
        </w:rPr>
        <w:t>2.2 心理弹性的理论模型</w:t>
      </w:r>
    </w:p>
    <w:p>
      <w:pPr>
        <w:spacing w:lineRule="auto" w:line="360" w:after="0" w:before="0"/>
        <w:ind w:firstLine="420"/>
      </w:pPr>
      <w:r>
        <w:rPr>
          <w:rFonts w:ascii="宋体" w:hAnsi="宋体" w:eastAsia="宋体"/>
          <w:b w:val="0"/>
          <w:sz w:val="21"/>
        </w:rPr>
        <w:t>席居哲（2008）在综述中总结了心理弹性的三大经典模型：</w:t>
      </w:r>
    </w:p>
    <w:p>
      <w:pPr>
        <w:spacing w:lineRule="auto" w:line="360" w:after="0" w:before="0"/>
        <w:ind w:firstLine="420"/>
      </w:pPr>
      <w:r>
        <w:rPr>
          <w:rFonts w:ascii="宋体" w:hAnsi="宋体" w:eastAsia="宋体"/>
          <w:b/>
          <w:sz w:val="21"/>
        </w:rPr>
        <w:t>补偿模型</w:t>
      </w:r>
      <w:r>
        <w:rPr>
          <w:rFonts w:ascii="宋体" w:hAnsi="宋体" w:eastAsia="宋体"/>
          <w:b w:val="0"/>
          <w:sz w:val="21"/>
        </w:rPr>
        <w:t>（Compensatory Model）：危险性因素（如高压、负面情绪）和保护性因素（如乐观、社会支持）相互独立，二者共同影响发展结果。保护性因素可以"补偿"危险性因素的不利影响。这意味着，组织可以通过加强保护性因素（如团队支持、心理培训）来抵消处置工作中的危险性因素。</w:t>
      </w:r>
    </w:p>
    <w:p>
      <w:pPr>
        <w:spacing w:lineRule="auto" w:line="360" w:after="0" w:before="0"/>
        <w:ind w:firstLine="420"/>
      </w:pPr>
      <w:r>
        <w:rPr>
          <w:rFonts w:ascii="宋体" w:hAnsi="宋体" w:eastAsia="宋体"/>
          <w:b/>
          <w:sz w:val="21"/>
        </w:rPr>
        <w:t>条件模型</w:t>
      </w:r>
      <w:r>
        <w:rPr>
          <w:rFonts w:ascii="宋体" w:hAnsi="宋体" w:eastAsia="宋体"/>
          <w:b w:val="0"/>
          <w:sz w:val="21"/>
        </w:rPr>
        <w:t>（Conditional Model）：保护性因素仅在危险性因素存在时才发挥作用，即"挑战激发出潜能"。这与孟子"故天将降大任于斯人也"的思想不谋而合——适度的挑战反而能锤炼员工。</w:t>
      </w:r>
    </w:p>
    <w:p>
      <w:pPr>
        <w:spacing w:lineRule="auto" w:line="360" w:after="0" w:before="0"/>
        <w:ind w:firstLine="420"/>
      </w:pPr>
      <w:r>
        <w:rPr>
          <w:rFonts w:ascii="宋体" w:hAnsi="宋体" w:eastAsia="宋体"/>
          <w:b/>
          <w:sz w:val="21"/>
        </w:rPr>
        <w:t>过程模型</w:t>
      </w:r>
      <w:r>
        <w:rPr>
          <w:rFonts w:ascii="宋体" w:hAnsi="宋体" w:eastAsia="宋体"/>
          <w:b w:val="0"/>
          <w:sz w:val="21"/>
        </w:rPr>
        <w:t>（Processual Model）：心理弹性不是一个稳定不变的特质，而是一个</w:t>
      </w:r>
      <w:r>
        <w:rPr>
          <w:rFonts w:ascii="宋体" w:hAnsi="宋体" w:eastAsia="宋体"/>
          <w:b/>
          <w:sz w:val="21"/>
        </w:rPr>
        <w:t>动态过程</w:t>
      </w:r>
      <w:r>
        <w:rPr>
          <w:rFonts w:ascii="宋体" w:hAnsi="宋体" w:eastAsia="宋体"/>
          <w:b w:val="0"/>
          <w:sz w:val="21"/>
        </w:rPr>
        <w:t>，涉及个人与环境的持续互动。这一模型最贴近不良资产处置的实际——员工的心理弹性会在一次次成功的谈判中提升，也可能在连续的挫败中消耗。</w:t>
      </w:r>
    </w:p>
    <w:p>
      <w:pPr>
        <w:spacing w:lineRule="auto" w:line="360" w:after="0" w:before="0"/>
        <w:ind w:firstLine="420"/>
      </w:pPr>
      <w:r>
        <w:rPr>
          <w:rFonts w:ascii="宋体" w:hAnsi="宋体" w:eastAsia="宋体"/>
          <w:b w:val="0"/>
          <w:sz w:val="21"/>
        </w:rPr>
        <w:t>这一理论视角对 HR 实践的启示是：</w:t>
      </w:r>
      <w:r>
        <w:rPr>
          <w:rFonts w:ascii="宋体" w:hAnsi="宋体" w:eastAsia="宋体"/>
          <w:b/>
          <w:sz w:val="21"/>
        </w:rPr>
        <w:t>心理弹性不是"招聘筛选"的固定特质，而是可以通过组织设计"培养和维持"的过程</w:t>
      </w:r>
      <w:r>
        <w:rPr>
          <w:rFonts w:ascii="宋体" w:hAnsi="宋体" w:eastAsia="宋体"/>
          <w:b w:val="0"/>
          <w:sz w:val="21"/>
        </w:rPr>
        <w:t>。</w:t>
      </w:r>
    </w:p>
    <w:p>
      <w:pPr>
        <w:spacing w:lineRule="auto" w:line="360" w:before="160" w:after="80"/>
      </w:pPr>
      <w:r>
        <w:rPr>
          <w:rFonts w:ascii="黑体" w:hAnsi="黑体" w:eastAsia="黑体"/>
          <w:b/>
          <w:sz w:val="24"/>
        </w:rPr>
        <w:t>2.2.1 理论整合框架</w:t>
      </w:r>
    </w:p>
    <w:p>
      <w:pPr>
        <w:spacing w:lineRule="auto" w:line="360" w:after="0" w:before="0"/>
        <w:ind w:firstLine="420"/>
      </w:pPr>
      <w:r>
        <w:rPr>
          <w:rFonts w:ascii="宋体" w:hAnsi="宋体" w:eastAsia="宋体"/>
          <w:b w:val="0"/>
          <w:sz w:val="21"/>
        </w:rPr>
        <w:t>本文涉及多个发展心理学与组织行为学理论，它们在"心理弹性 → HR 实践"这一主线上相互关联，可用一个整合框架表示：</w:t>
      </w:r>
    </w:p>
    <w:p>
      <w:pPr>
        <w:spacing w:line="240" w:lineRule="auto" w:before="120" w:after="120"/>
        <w:ind w:left="420"/>
      </w:pPr>
      <w:r>
        <w:rPr>
          <w:rFonts w:ascii="宋体" w:hAnsi="宋体" w:eastAsia="宋体"/>
          <w:b w:val="0"/>
          <w:sz w:val="18"/>
        </w:rPr>
        <w:t xml:space="preserve">                            发展心理学核心理论</w:t>
        <w:br/>
        <w:t xml:space="preserve">                                   │</w:t>
        <w:br/>
        <w:t xml:space="preserve">   ┌───────────────────────────────┼───────────────────────────────┐</w:t>
        <w:br/>
        <w:t xml:space="preserve">   ↓                               ↓                               ↓</w:t>
        <w:br/>
        <w:t>心理弹性理论                自我决定理论(SDT)         Erikson 心理社会发展理论</w:t>
        <w:br/>
        <w:t>(席居哲 2008)              (Deci &amp; Ryan;              (Erikson)</w:t>
        <w:br/>
        <w:t xml:space="preserve">                              张阔 等 2010)</w:t>
        <w:br/>
        <w:t xml:space="preserve">   │                               │                               │</w:t>
        <w:br/>
        <w:t xml:space="preserve">   │  "心理弹性的多维度"            │  "自主/胜任/关系"             │  "年龄阶段任务"</w:t>
        <w:br/>
        <w:t xml:space="preserve">   │   概念                        │   三种基本需要                │   决定发展任务</w:t>
        <w:br/>
        <w:t xml:space="preserve">   ↓                               ↓                               ↓</w:t>
        <w:br/>
        <w:t xml:space="preserve">   └───────────────────────────────┼───────────────────────────────┘</w:t>
        <w:br/>
        <w:t xml:space="preserve">                                   ↓</w:t>
        <w:br/>
        <w:t xml:space="preserve">                        组织支持感理论 (POS)</w:t>
        <w:br/>
        <w:t xml:space="preserve">                        (凌文辁 等 2006)</w:t>
        <w:br/>
        <w:t xml:space="preserve">                                   │</w:t>
        <w:br/>
        <w:t xml:space="preserve">                            "组织环境对员工心理状态的影响"</w:t>
        <w:br/>
        <w:t xml:space="preserve">                                   ↓</w:t>
        <w:br/>
        <w:t xml:space="preserve">                  ┌────────────────┼────────────────┐</w:t>
        <w:br/>
        <w:t xml:space="preserve">                  ↓                ↓                ↓</w:t>
        <w:br/>
        <w:t xml:space="preserve">            个体层面 HR 实践   团队层面 HR 实践   组织层面 HR 实践</w:t>
        <w:br/>
        <w:t xml:space="preserve">            (入职心理准备)     (团队心理会议)     (EAP 心理援助)</w:t>
        <w:br/>
        <w:t xml:space="preserve">            (心理弹性复训)     (导师制)          (容错文化)</w:t>
        <w:br/>
        <w:t xml:space="preserve">            (成长档案)         (项目复盘心理维度) (管理者赋能)</w:t>
      </w:r>
    </w:p>
    <w:p>
      <w:pPr>
        <w:spacing w:lineRule="auto" w:line="360" w:after="0" w:before="0"/>
        <w:ind w:firstLine="420"/>
      </w:pPr>
      <w:r>
        <w:rPr>
          <w:rFonts w:ascii="宋体" w:hAnsi="宋体" w:eastAsia="宋体"/>
          <w:b/>
          <w:sz w:val="21"/>
        </w:rPr>
        <w:t>理论间的逻辑关系</w:t>
      </w:r>
      <w:r>
        <w:rPr>
          <w:rFonts w:ascii="宋体" w:hAnsi="宋体" w:eastAsia="宋体"/>
          <w:b w:val="0"/>
          <w:sz w:val="21"/>
        </w:rPr>
        <w:t>：</w:t>
      </w:r>
    </w:p>
    <w:p>
      <w:pPr>
        <w:pStyle w:val="ListBullet"/>
        <w:spacing w:lineRule="auto" w:line="360" w:before="0" w:after="0"/>
      </w:pPr>
      <w:r>
        <w:rPr>
          <w:rFonts w:ascii="宋体" w:hAnsi="宋体" w:eastAsia="宋体"/>
          <w:b/>
          <w:sz w:val="21"/>
        </w:rPr>
        <w:t>心理弹性理论</w:t>
      </w:r>
      <w:r>
        <w:rPr>
          <w:rFonts w:ascii="宋体" w:hAnsi="宋体" w:eastAsia="宋体"/>
          <w:sz w:val="21"/>
        </w:rPr>
        <w:t xml:space="preserve"> 提供核心概念和分析对象</w:t>
      </w:r>
    </w:p>
    <w:p>
      <w:pPr>
        <w:pStyle w:val="ListBullet"/>
        <w:spacing w:lineRule="auto" w:line="360" w:before="0" w:after="0"/>
      </w:pPr>
      <w:r>
        <w:rPr>
          <w:rFonts w:ascii="宋体" w:hAnsi="宋体" w:eastAsia="宋体"/>
          <w:b/>
          <w:sz w:val="21"/>
        </w:rPr>
        <w:t>SDT 理论</w:t>
      </w:r>
      <w:r>
        <w:rPr>
          <w:rFonts w:ascii="宋体" w:hAnsi="宋体" w:eastAsia="宋体"/>
          <w:sz w:val="21"/>
        </w:rPr>
        <w:t xml:space="preserve"> 解释"为什么自主性支持能提升心理弹性"——满足三种基本需要会激发内在动机和心理弹性</w:t>
      </w:r>
    </w:p>
    <w:p>
      <w:pPr>
        <w:pStyle w:val="ListBullet"/>
        <w:spacing w:lineRule="auto" w:line="360" w:before="0" w:after="0"/>
      </w:pPr>
      <w:r>
        <w:rPr>
          <w:rFonts w:ascii="宋体" w:hAnsi="宋体" w:eastAsia="宋体"/>
          <w:b/>
          <w:sz w:val="21"/>
        </w:rPr>
        <w:t>Erikson 理论</w:t>
      </w:r>
      <w:r>
        <w:rPr>
          <w:rFonts w:ascii="宋体" w:hAnsi="宋体" w:eastAsia="宋体"/>
          <w:sz w:val="21"/>
        </w:rPr>
        <w:t xml:space="preserve"> 提供年龄阶段视角——不同年龄的员工面临不同发展任务，HR 支持需差异化</w:t>
      </w:r>
    </w:p>
    <w:p>
      <w:pPr>
        <w:pStyle w:val="ListBullet"/>
        <w:spacing w:lineRule="auto" w:line="360" w:before="0" w:after="0"/>
      </w:pPr>
      <w:r>
        <w:rPr>
          <w:rFonts w:ascii="宋体" w:hAnsi="宋体" w:eastAsia="宋体"/>
          <w:b/>
          <w:sz w:val="21"/>
        </w:rPr>
        <w:t>POS 理论</w:t>
      </w:r>
      <w:r>
        <w:rPr>
          <w:rFonts w:ascii="宋体" w:hAnsi="宋体" w:eastAsia="宋体"/>
          <w:sz w:val="21"/>
        </w:rPr>
        <w:t xml:space="preserve"> 解释"组织环境如何影响员工心理状态"——组织支持感是心理弹性的环境性保护因素</w:t>
      </w:r>
    </w:p>
    <w:p>
      <w:pPr>
        <w:spacing w:lineRule="auto" w:line="360" w:after="0" w:before="0"/>
        <w:ind w:firstLine="420"/>
      </w:pPr>
      <w:r>
        <w:rPr>
          <w:rFonts w:ascii="宋体" w:hAnsi="宋体" w:eastAsia="宋体"/>
          <w:b w:val="0"/>
          <w:sz w:val="21"/>
        </w:rPr>
        <w:t>这一整合框架是本文的</w:t>
      </w:r>
      <w:r>
        <w:rPr>
          <w:rFonts w:ascii="宋体" w:hAnsi="宋体" w:eastAsia="宋体"/>
          <w:b/>
          <w:sz w:val="21"/>
        </w:rPr>
        <w:t>核心理论贡献</w:t>
      </w:r>
      <w:r>
        <w:rPr>
          <w:rFonts w:ascii="宋体" w:hAnsi="宋体" w:eastAsia="宋体"/>
          <w:b w:val="0"/>
          <w:sz w:val="21"/>
        </w:rPr>
        <w:t>——将发展心理学的"过程-阶段"视角与组织行为学的"环境-支持"视角有机结合。</w:t>
      </w:r>
    </w:p>
    <w:p>
      <w:pPr>
        <w:spacing w:lineRule="auto" w:line="360" w:before="160" w:after="80"/>
      </w:pPr>
      <w:r>
        <w:rPr>
          <w:rFonts w:ascii="黑体" w:hAnsi="黑体" w:eastAsia="黑体"/>
          <w:b/>
          <w:sz w:val="24"/>
        </w:rPr>
        <w:t>2.3 心理弹性的发展阶段特征</w:t>
      </w:r>
    </w:p>
    <w:p>
      <w:pPr>
        <w:spacing w:lineRule="auto" w:line="360" w:after="0" w:before="0"/>
        <w:ind w:firstLine="420"/>
      </w:pPr>
      <w:r>
        <w:rPr>
          <w:rFonts w:ascii="宋体" w:hAnsi="宋体" w:eastAsia="宋体"/>
          <w:b w:val="0"/>
          <w:sz w:val="21"/>
        </w:rPr>
        <w:t>发展心理学的核心贡献之一是揭示</w:t>
      </w:r>
      <w:r>
        <w:rPr>
          <w:rFonts w:ascii="宋体" w:hAnsi="宋体" w:eastAsia="宋体"/>
          <w:b/>
          <w:sz w:val="21"/>
        </w:rPr>
        <w:t>"年龄/阶段"对心理发展的影响</w:t>
      </w:r>
      <w:r>
        <w:rPr>
          <w:rFonts w:ascii="宋体" w:hAnsi="宋体" w:eastAsia="宋体"/>
          <w:b w:val="0"/>
          <w:sz w:val="21"/>
        </w:rPr>
        <w:t>。结合 Super 的职业生涯发展理论和 Erikson 的心理社会发展理论，处置人员的心理弹性发展可划分为四个年龄阶段：</w:t>
      </w:r>
    </w:p>
    <w:p>
      <w:pPr>
        <w:spacing w:lineRule="auto" w:line="360" w:after="0" w:before="0"/>
        <w:ind w:firstLine="420"/>
      </w:pPr>
      <w:r>
        <w:rPr>
          <w:rFonts w:ascii="宋体" w:hAnsi="宋体" w:eastAsia="宋体"/>
          <w:b/>
          <w:sz w:val="21"/>
        </w:rPr>
        <w:t>探索期（约 22-28 岁，入职 0-1 年）</w:t>
      </w:r>
    </w:p>
    <w:p>
      <w:pPr>
        <w:pStyle w:val="ListBullet"/>
        <w:spacing w:lineRule="auto" w:line="360" w:before="0" w:after="0"/>
      </w:pPr>
      <w:r>
        <w:rPr>
          <w:rFonts w:ascii="宋体" w:hAnsi="宋体" w:eastAsia="宋体"/>
          <w:sz w:val="21"/>
        </w:rPr>
        <w:t>心理社会发展任务：自我同一性 vs 角色混乱（Erikson）</w:t>
      </w:r>
    </w:p>
    <w:p>
      <w:pPr>
        <w:pStyle w:val="ListBullet"/>
        <w:spacing w:lineRule="auto" w:line="360" w:before="0" w:after="0"/>
      </w:pPr>
      <w:r>
        <w:rPr>
          <w:rFonts w:ascii="宋体" w:hAnsi="宋体" w:eastAsia="宋体"/>
          <w:sz w:val="21"/>
        </w:rPr>
        <w:t>职业发展任务：探索职业方向，形成初步职业认同</w:t>
      </w:r>
    </w:p>
    <w:p>
      <w:pPr>
        <w:pStyle w:val="ListBullet"/>
        <w:spacing w:lineRule="auto" w:line="360" w:before="0" w:after="0"/>
      </w:pPr>
      <w:r>
        <w:rPr>
          <w:rFonts w:ascii="宋体" w:hAnsi="宋体" w:eastAsia="宋体"/>
          <w:sz w:val="21"/>
        </w:rPr>
        <w:t>心理弹性特征：面临"现实冲击"，理想与现实落差大，心理弹性主要依靠个人特质和入职前的心理准备</w:t>
      </w:r>
    </w:p>
    <w:p>
      <w:pPr>
        <w:pStyle w:val="ListBullet"/>
        <w:spacing w:lineRule="auto" w:line="360" w:before="0" w:after="0"/>
      </w:pPr>
      <w:r>
        <w:rPr>
          <w:rFonts w:ascii="宋体" w:hAnsi="宋体" w:eastAsia="宋体"/>
          <w:b/>
          <w:sz w:val="21"/>
        </w:rPr>
        <w:t>关键风险</w:t>
      </w:r>
      <w:r>
        <w:rPr>
          <w:rFonts w:ascii="宋体" w:hAnsi="宋体" w:eastAsia="宋体"/>
          <w:sz w:val="21"/>
        </w:rPr>
        <w:t>：因现实冲击而早期离职</w:t>
      </w:r>
    </w:p>
    <w:p>
      <w:pPr>
        <w:pStyle w:val="ListBullet"/>
        <w:spacing w:lineRule="auto" w:line="360" w:before="0" w:after="0"/>
      </w:pPr>
      <w:r>
        <w:rPr>
          <w:rFonts w:ascii="宋体" w:hAnsi="宋体" w:eastAsia="宋体"/>
          <w:b/>
          <w:sz w:val="21"/>
        </w:rPr>
        <w:t>HR 应对</w:t>
      </w:r>
      <w:r>
        <w:rPr>
          <w:rFonts w:ascii="宋体" w:hAnsi="宋体" w:eastAsia="宋体"/>
          <w:sz w:val="21"/>
        </w:rPr>
        <w:t>：入职心理准备 + "老法师"导师制</w:t>
      </w:r>
    </w:p>
    <w:p>
      <w:pPr>
        <w:spacing w:lineRule="auto" w:line="360" w:after="0" w:before="0"/>
        <w:ind w:firstLine="420"/>
      </w:pPr>
      <w:r>
        <w:rPr>
          <w:rFonts w:ascii="宋体" w:hAnsi="宋体" w:eastAsia="宋体"/>
          <w:b/>
          <w:sz w:val="21"/>
        </w:rPr>
        <w:t>建立期（约 28-35 岁，2-5 年）</w:t>
      </w:r>
    </w:p>
    <w:p>
      <w:pPr>
        <w:pStyle w:val="ListBullet"/>
        <w:spacing w:lineRule="auto" w:line="360" w:before="0" w:after="0"/>
      </w:pPr>
      <w:r>
        <w:rPr>
          <w:rFonts w:ascii="宋体" w:hAnsi="宋体" w:eastAsia="宋体"/>
          <w:sz w:val="21"/>
        </w:rPr>
        <w:t>心理社会发展任务：亲密 vs 孤独（Erikson）</w:t>
      </w:r>
    </w:p>
    <w:p>
      <w:pPr>
        <w:pStyle w:val="ListBullet"/>
        <w:spacing w:lineRule="auto" w:line="360" w:before="0" w:after="0"/>
      </w:pPr>
      <w:r>
        <w:rPr>
          <w:rFonts w:ascii="宋体" w:hAnsi="宋体" w:eastAsia="宋体"/>
          <w:sz w:val="21"/>
        </w:rPr>
        <w:t>职业发展任务：掌握核心技能，建立专业人脉</w:t>
      </w:r>
    </w:p>
    <w:p>
      <w:pPr>
        <w:pStyle w:val="ListBullet"/>
        <w:spacing w:lineRule="auto" w:line="360" w:before="0" w:after="0"/>
      </w:pPr>
      <w:r>
        <w:rPr>
          <w:rFonts w:ascii="宋体" w:hAnsi="宋体" w:eastAsia="宋体"/>
          <w:sz w:val="21"/>
        </w:rPr>
        <w:t>心理弹性特征：开始形成自己的处置风格，心理弹性结构趋于稳定</w:t>
      </w:r>
    </w:p>
    <w:p>
      <w:pPr>
        <w:pStyle w:val="ListBullet"/>
        <w:spacing w:lineRule="auto" w:line="360" w:before="0" w:after="0"/>
      </w:pPr>
      <w:r>
        <w:rPr>
          <w:rFonts w:ascii="宋体" w:hAnsi="宋体" w:eastAsia="宋体"/>
          <w:b/>
          <w:sz w:val="21"/>
        </w:rPr>
        <w:t>关键风险点</w:t>
      </w:r>
      <w:r>
        <w:rPr>
          <w:rFonts w:ascii="宋体" w:hAnsi="宋体" w:eastAsia="宋体"/>
          <w:sz w:val="21"/>
        </w:rPr>
        <w:t>："中段倦怠"——既能胜任工作又未到高级别，容易出现"上不去、下不来"的迷茫；同时面临婚育带来的家庭-工作冲突</w:t>
      </w:r>
    </w:p>
    <w:p>
      <w:pPr>
        <w:pStyle w:val="ListBullet"/>
        <w:spacing w:lineRule="auto" w:line="360" w:before="0" w:after="0"/>
      </w:pPr>
      <w:r>
        <w:rPr>
          <w:rFonts w:ascii="宋体" w:hAnsi="宋体" w:eastAsia="宋体"/>
          <w:b/>
          <w:sz w:val="21"/>
        </w:rPr>
        <w:t>HR 应对</w:t>
      </w:r>
      <w:r>
        <w:rPr>
          <w:rFonts w:ascii="宋体" w:hAnsi="宋体" w:eastAsia="宋体"/>
          <w:sz w:val="21"/>
        </w:rPr>
        <w:t>：中段发展支持 + 弹性工作 + 家庭友好政策</w:t>
      </w:r>
    </w:p>
    <w:p>
      <w:pPr>
        <w:spacing w:lineRule="auto" w:line="360" w:after="0" w:before="0"/>
        <w:ind w:firstLine="420"/>
      </w:pPr>
      <w:r>
        <w:rPr>
          <w:rFonts w:ascii="宋体" w:hAnsi="宋体" w:eastAsia="宋体"/>
          <w:b/>
          <w:sz w:val="21"/>
        </w:rPr>
        <w:t>维持期（约 35-45 岁，6-15 年）</w:t>
      </w:r>
    </w:p>
    <w:p>
      <w:pPr>
        <w:pStyle w:val="ListBullet"/>
        <w:spacing w:lineRule="auto" w:line="360" w:before="0" w:after="0"/>
      </w:pPr>
      <w:r>
        <w:rPr>
          <w:rFonts w:ascii="宋体" w:hAnsi="宋体" w:eastAsia="宋体"/>
          <w:sz w:val="21"/>
        </w:rPr>
        <w:t>心理社会发展任务：繁衍 vs 停滞（Erikson）</w:t>
      </w:r>
    </w:p>
    <w:p>
      <w:pPr>
        <w:pStyle w:val="ListBullet"/>
        <w:spacing w:lineRule="auto" w:line="360" w:before="0" w:after="0"/>
      </w:pPr>
      <w:r>
        <w:rPr>
          <w:rFonts w:ascii="宋体" w:hAnsi="宋体" w:eastAsia="宋体"/>
          <w:sz w:val="21"/>
        </w:rPr>
        <w:t>职业发展任务：成为业务骨干，进入"老法师"阶段</w:t>
      </w:r>
    </w:p>
    <w:p>
      <w:pPr>
        <w:pStyle w:val="ListBullet"/>
        <w:spacing w:lineRule="auto" w:line="360" w:before="0" w:after="0"/>
      </w:pPr>
      <w:r>
        <w:rPr>
          <w:rFonts w:ascii="宋体" w:hAnsi="宋体" w:eastAsia="宋体"/>
          <w:sz w:val="21"/>
        </w:rPr>
        <w:t>心理弹性特征：相对稳定，但持续高压带来累积损耗</w:t>
      </w:r>
    </w:p>
    <w:p>
      <w:pPr>
        <w:pStyle w:val="ListBullet"/>
        <w:spacing w:lineRule="auto" w:line="360" w:before="0" w:after="0"/>
      </w:pPr>
      <w:r>
        <w:rPr>
          <w:rFonts w:ascii="宋体" w:hAnsi="宋体" w:eastAsia="宋体"/>
          <w:b/>
          <w:sz w:val="21"/>
        </w:rPr>
        <w:t>核心议题</w:t>
      </w:r>
      <w:r>
        <w:rPr>
          <w:rFonts w:ascii="宋体" w:hAnsi="宋体" w:eastAsia="宋体"/>
          <w:sz w:val="21"/>
        </w:rPr>
        <w:t>："如何防止心理弹性消耗殆尽"</w:t>
      </w:r>
    </w:p>
    <w:p>
      <w:pPr>
        <w:pStyle w:val="ListBullet"/>
        <w:spacing w:lineRule="auto" w:line="360" w:before="0" w:after="0"/>
      </w:pPr>
      <w:r>
        <w:rPr>
          <w:rFonts w:ascii="宋体" w:hAnsi="宋体" w:eastAsia="宋体"/>
          <w:b/>
          <w:sz w:val="21"/>
        </w:rPr>
        <w:t>HR 应对</w:t>
      </w:r>
      <w:r>
        <w:rPr>
          <w:rFonts w:ascii="宋体" w:hAnsi="宋体" w:eastAsia="宋体"/>
          <w:sz w:val="21"/>
        </w:rPr>
        <w:t>：心理弹性年度复训 + 团队心理支持 + 转型通道</w:t>
      </w:r>
    </w:p>
    <w:p>
      <w:pPr>
        <w:spacing w:lineRule="auto" w:line="360" w:after="0" w:before="0"/>
        <w:ind w:firstLine="420"/>
      </w:pPr>
      <w:r>
        <w:rPr>
          <w:rFonts w:ascii="宋体" w:hAnsi="宋体" w:eastAsia="宋体"/>
          <w:b/>
          <w:sz w:val="21"/>
        </w:rPr>
        <w:t>衰退期 / 转型期（约 45 岁+，15 年+）</w:t>
      </w:r>
    </w:p>
    <w:p>
      <w:pPr>
        <w:pStyle w:val="ListBullet"/>
        <w:spacing w:lineRule="auto" w:line="360" w:before="0" w:after="0"/>
      </w:pPr>
      <w:r>
        <w:rPr>
          <w:rFonts w:ascii="宋体" w:hAnsi="宋体" w:eastAsia="宋体"/>
          <w:sz w:val="21"/>
        </w:rPr>
        <w:t>心理社会发展任务：自我整合 vs 失望（Erikson）</w:t>
      </w:r>
    </w:p>
    <w:p>
      <w:pPr>
        <w:pStyle w:val="ListBullet"/>
        <w:spacing w:lineRule="auto" w:line="360" w:before="0" w:after="0"/>
      </w:pPr>
      <w:r>
        <w:rPr>
          <w:rFonts w:ascii="宋体" w:hAnsi="宋体" w:eastAsia="宋体"/>
          <w:sz w:val="21"/>
        </w:rPr>
        <w:t>职业发展任务：晋升管理岗 / 转型专家 / 部分人退出</w:t>
      </w:r>
    </w:p>
    <w:p>
      <w:pPr>
        <w:pStyle w:val="ListBullet"/>
        <w:spacing w:lineRule="auto" w:line="360" w:before="0" w:after="0"/>
      </w:pPr>
      <w:r>
        <w:rPr>
          <w:rFonts w:ascii="宋体" w:hAnsi="宋体" w:eastAsia="宋体"/>
          <w:sz w:val="21"/>
        </w:rPr>
        <w:t>心理弹性特征：高度稳定但灵活性下降，新领域适应力减弱</w:t>
      </w:r>
    </w:p>
    <w:p>
      <w:pPr>
        <w:pStyle w:val="ListBullet"/>
        <w:spacing w:lineRule="auto" w:line="360" w:before="0" w:after="0"/>
      </w:pPr>
      <w:r>
        <w:rPr>
          <w:rFonts w:ascii="宋体" w:hAnsi="宋体" w:eastAsia="宋体"/>
          <w:b/>
          <w:sz w:val="21"/>
        </w:rPr>
        <w:t>核心议题</w:t>
      </w:r>
      <w:r>
        <w:rPr>
          <w:rFonts w:ascii="宋体" w:hAnsi="宋体" w:eastAsia="宋体"/>
          <w:sz w:val="21"/>
        </w:rPr>
        <w:t>：如何实现从"业务执行者"到"业务领导者"或"领域专家"的角色转型</w:t>
      </w:r>
    </w:p>
    <w:p>
      <w:pPr>
        <w:pStyle w:val="ListBullet"/>
        <w:spacing w:lineRule="auto" w:line="360" w:before="0" w:after="0"/>
      </w:pPr>
      <w:r>
        <w:rPr>
          <w:rFonts w:ascii="宋体" w:hAnsi="宋体" w:eastAsia="宋体"/>
          <w:b/>
          <w:sz w:val="21"/>
        </w:rPr>
        <w:t>HR 应对</w:t>
      </w:r>
      <w:r>
        <w:rPr>
          <w:rFonts w:ascii="宋体" w:hAnsi="宋体" w:eastAsia="宋体"/>
          <w:sz w:val="21"/>
        </w:rPr>
        <w:t>：管理岗或专家岗双通道、退休规划、传承计划</w:t>
      </w:r>
    </w:p>
    <w:p>
      <w:pPr>
        <w:spacing w:lineRule="auto" w:line="360" w:after="0" w:before="0"/>
        <w:ind w:firstLine="420"/>
      </w:pPr>
      <w:r>
        <w:rPr>
          <w:rFonts w:ascii="宋体" w:hAnsi="宋体" w:eastAsia="宋体"/>
          <w:b/>
          <w:sz w:val="21"/>
        </w:rPr>
        <w:t>年龄阶段理论的 HR 启示</w:t>
      </w:r>
      <w:r>
        <w:rPr>
          <w:rFonts w:ascii="宋体" w:hAnsi="宋体" w:eastAsia="宋体"/>
          <w:b w:val="0"/>
          <w:sz w:val="21"/>
        </w:rPr>
        <w:t>：心理弹性不是"一刀切"的能力，而是</w:t>
      </w:r>
      <w:r>
        <w:rPr>
          <w:rFonts w:ascii="宋体" w:hAnsi="宋体" w:eastAsia="宋体"/>
          <w:b/>
          <w:sz w:val="21"/>
        </w:rPr>
        <w:t>与年龄阶段、发展任务密切相关的动态过程</w:t>
      </w:r>
      <w:r>
        <w:rPr>
          <w:rFonts w:ascii="宋体" w:hAnsi="宋体" w:eastAsia="宋体"/>
          <w:b w:val="0"/>
          <w:sz w:val="21"/>
        </w:rPr>
        <w:t>。HR 政策应根据员工所处的不同阶段，提供针对性的支持——这正是发展心理学"年龄/阶段"特色在组织服务中的具体应用。</w:t>
      </w:r>
    </w:p>
    <w:p>
      <w:pPr>
        <w:spacing w:lineRule="auto" w:line="360" w:before="160" w:after="80"/>
      </w:pPr>
      <w:r>
        <w:rPr>
          <w:rFonts w:ascii="黑体" w:hAnsi="黑体" w:eastAsia="黑体"/>
          <w:b/>
          <w:sz w:val="24"/>
        </w:rPr>
        <w:t>2.4 心理弹性的影响因素研究</w:t>
      </w:r>
    </w:p>
    <w:p>
      <w:pPr>
        <w:spacing w:lineRule="auto" w:line="360" w:after="0" w:before="0"/>
        <w:ind w:firstLine="420"/>
      </w:pPr>
      <w:r>
        <w:rPr>
          <w:rFonts w:ascii="宋体" w:hAnsi="宋体" w:eastAsia="宋体"/>
          <w:b w:val="0"/>
          <w:sz w:val="21"/>
        </w:rPr>
        <w:t>研究表明，心理弹性的形成受</w:t>
      </w:r>
      <w:r>
        <w:rPr>
          <w:rFonts w:ascii="宋体" w:hAnsi="宋体" w:eastAsia="宋体"/>
          <w:b/>
          <w:sz w:val="21"/>
        </w:rPr>
        <w:t>个体因素</w:t>
      </w:r>
      <w:r>
        <w:rPr>
          <w:rFonts w:ascii="宋体" w:hAnsi="宋体" w:eastAsia="宋体"/>
          <w:b w:val="0"/>
          <w:sz w:val="21"/>
        </w:rPr>
        <w:t>（如乐观、坚韧性人格、自我效能感、认知灵活性）、</w:t>
      </w:r>
      <w:r>
        <w:rPr>
          <w:rFonts w:ascii="宋体" w:hAnsi="宋体" w:eastAsia="宋体"/>
          <w:b/>
          <w:sz w:val="21"/>
        </w:rPr>
        <w:t>家庭因素</w:t>
      </w:r>
      <w:r>
        <w:rPr>
          <w:rFonts w:ascii="宋体" w:hAnsi="宋体" w:eastAsia="宋体"/>
          <w:b w:val="0"/>
          <w:sz w:val="21"/>
        </w:rPr>
        <w:t>（早期依恋质量、家庭支持）、</w:t>
      </w:r>
      <w:r>
        <w:rPr>
          <w:rFonts w:ascii="宋体" w:hAnsi="宋体" w:eastAsia="宋体"/>
          <w:b/>
          <w:sz w:val="21"/>
        </w:rPr>
        <w:t>社会因素</w:t>
      </w:r>
      <w:r>
        <w:rPr>
          <w:rFonts w:ascii="宋体" w:hAnsi="宋体" w:eastAsia="宋体"/>
          <w:b w:val="0"/>
          <w:sz w:val="21"/>
        </w:rPr>
        <w:t>（社会支持网络、组织文化）和</w:t>
      </w:r>
      <w:r>
        <w:rPr>
          <w:rFonts w:ascii="宋体" w:hAnsi="宋体" w:eastAsia="宋体"/>
          <w:b/>
          <w:sz w:val="21"/>
        </w:rPr>
        <w:t>情境因素</w:t>
      </w:r>
      <w:r>
        <w:rPr>
          <w:rFonts w:ascii="宋体" w:hAnsi="宋体" w:eastAsia="宋体"/>
          <w:b w:val="0"/>
          <w:sz w:val="21"/>
        </w:rPr>
        <w:t>（逆境的性质、可控感）共同影响（席居哲, 2008）。</w:t>
      </w:r>
    </w:p>
    <w:p>
      <w:pPr>
        <w:spacing w:lineRule="auto" w:line="360" w:after="0" w:before="0"/>
        <w:ind w:firstLine="420"/>
      </w:pPr>
      <w:r>
        <w:rPr>
          <w:rFonts w:ascii="宋体" w:hAnsi="宋体" w:eastAsia="宋体"/>
          <w:b w:val="0"/>
          <w:sz w:val="21"/>
        </w:rPr>
        <w:t>对 HR 实践尤其有启发的是席居哲（2008）所强调的"心理弹性的平凡性"——</w:t>
      </w:r>
      <w:r>
        <w:rPr>
          <w:rFonts w:ascii="宋体" w:hAnsi="宋体" w:eastAsia="宋体"/>
          <w:b/>
          <w:sz w:val="21"/>
        </w:rPr>
        <w:t>心理弹性并非少数精英的特殊能力，而是普通人在普通资源支持下发展出的普通能力</w:t>
      </w:r>
      <w:r>
        <w:rPr>
          <w:rFonts w:ascii="宋体" w:hAnsi="宋体" w:eastAsia="宋体"/>
          <w:b w:val="0"/>
          <w:sz w:val="21"/>
        </w:rPr>
        <w:t>。这意味着，组织不必期待"超级英雄员工"，而应通过制度化设计让普通员工也能保持良好心理状态。</w:t>
      </w:r>
    </w:p>
    <w:p>
      <w:pPr>
        <w:jc w:val="center"/>
      </w:pPr>
      <w:r>
        <w:rPr>
          <w:rFonts w:ascii="宋体" w:hAnsi="宋体" w:eastAsia="宋体"/>
          <w:sz w:val="18"/>
        </w:rPr>
        <w:t>──────────────────────────────</w:t>
      </w:r>
    </w:p>
    <w:p>
      <w:pPr>
        <w:spacing w:lineRule="auto" w:line="360" w:before="240" w:after="120"/>
      </w:pPr>
      <w:r>
        <w:rPr>
          <w:rFonts w:ascii="黑体" w:hAnsi="黑体" w:eastAsia="黑体"/>
          <w:b/>
          <w:sz w:val="28"/>
        </w:rPr>
        <w:t>3 金融不良资产处置人员的工作场景与心理压力分析</w:t>
      </w:r>
    </w:p>
    <w:p>
      <w:pPr>
        <w:spacing w:lineRule="auto" w:line="360" w:before="160" w:after="80"/>
      </w:pPr>
      <w:r>
        <w:rPr>
          <w:rFonts w:ascii="黑体" w:hAnsi="黑体" w:eastAsia="黑体"/>
          <w:b/>
          <w:sz w:val="24"/>
        </w:rPr>
        <w:t>3.1 不良资产处置工作的典型场景</w:t>
      </w:r>
    </w:p>
    <w:p>
      <w:pPr>
        <w:spacing w:lineRule="auto" w:line="360" w:after="0" w:before="0"/>
        <w:ind w:firstLine="420"/>
      </w:pPr>
      <w:r>
        <w:rPr>
          <w:rFonts w:ascii="宋体" w:hAnsi="宋体" w:eastAsia="宋体"/>
          <w:b w:val="0"/>
          <w:sz w:val="21"/>
        </w:rPr>
        <w:t>为具体理解处置人员的心理压力，需要先描绘其工作场景。以某地方 AMC 的项目处置人员为例，其日常可能包括：</w:t>
      </w:r>
    </w:p>
    <w:p>
      <w:pPr>
        <w:spacing w:lineRule="auto" w:line="360" w:after="0" w:before="0"/>
        <w:ind w:firstLine="420"/>
      </w:pPr>
      <w:r>
        <w:rPr>
          <w:rFonts w:ascii="宋体" w:hAnsi="宋体" w:eastAsia="宋体"/>
          <w:b/>
          <w:sz w:val="21"/>
        </w:rPr>
        <w:t>场景 A：债务人谈判</w:t>
      </w:r>
    </w:p>
    <w:p>
      <w:pPr>
        <w:spacing w:lineRule="auto" w:line="360" w:after="0" w:before="0"/>
        <w:ind w:firstLine="420"/>
      </w:pPr>
      <w:r>
        <w:rPr>
          <w:rFonts w:ascii="宋体" w:hAnsi="宋体" w:eastAsia="宋体"/>
          <w:b w:val="0"/>
          <w:sz w:val="21"/>
        </w:rPr>
        <w:t>"我和团队与某地产集团的债务人谈判了 3 个月，对方反复承诺又反复拖延，我作为项目经理既要保持强硬立场，又不能彻底破裂关系。每次谈完都精疲力尽。"</w:t>
      </w:r>
    </w:p>
    <w:p>
      <w:pPr>
        <w:spacing w:lineRule="auto" w:line="360" w:after="0" w:before="0"/>
        <w:ind w:firstLine="420"/>
      </w:pPr>
      <w:r>
        <w:rPr>
          <w:rFonts w:ascii="宋体" w:hAnsi="宋体" w:eastAsia="宋体"/>
          <w:b/>
          <w:sz w:val="21"/>
        </w:rPr>
        <w:t>场景 B：项目现场尽调</w:t>
      </w:r>
    </w:p>
    <w:p>
      <w:pPr>
        <w:spacing w:lineRule="auto" w:line="360" w:after="0" w:before="0"/>
        <w:ind w:firstLine="420"/>
      </w:pPr>
      <w:r>
        <w:rPr>
          <w:rFonts w:ascii="宋体" w:hAnsi="宋体" w:eastAsia="宋体"/>
          <w:b w:val="0"/>
          <w:sz w:val="21"/>
        </w:rPr>
        <w:t>"我们在偏远地区尽调一个破产企业，资产涉及数千亩工业用地，员工几百人面临失业。当地政府、企业员工都在盯着我们，希望我们能解决所有问题。"</w:t>
      </w:r>
    </w:p>
    <w:p>
      <w:pPr>
        <w:spacing w:lineRule="auto" w:line="360" w:after="0" w:before="0"/>
        <w:ind w:firstLine="420"/>
      </w:pPr>
      <w:r>
        <w:rPr>
          <w:rFonts w:ascii="宋体" w:hAnsi="宋体" w:eastAsia="宋体"/>
          <w:b/>
          <w:sz w:val="21"/>
        </w:rPr>
        <w:t>场景 C：内部项目评审</w:t>
      </w:r>
    </w:p>
    <w:p>
      <w:pPr>
        <w:spacing w:lineRule="auto" w:line="360" w:after="0" w:before="0"/>
        <w:ind w:firstLine="420"/>
      </w:pPr>
      <w:r>
        <w:rPr>
          <w:rFonts w:ascii="宋体" w:hAnsi="宋体" w:eastAsia="宋体"/>
          <w:b w:val="0"/>
          <w:sz w:val="21"/>
        </w:rPr>
        <w:t>"在风险与合规部门评审项目时，我反复解释资产价值评估的合理性，被反复质疑。有时候我也会怀疑自己。"</w:t>
      </w:r>
    </w:p>
    <w:p>
      <w:pPr>
        <w:spacing w:lineRule="auto" w:line="360" w:after="0" w:before="0"/>
        <w:ind w:firstLine="420"/>
      </w:pPr>
      <w:r>
        <w:rPr>
          <w:rFonts w:ascii="宋体" w:hAnsi="宋体" w:eastAsia="宋体"/>
          <w:b/>
          <w:sz w:val="21"/>
        </w:rPr>
        <w:t>场景 D：不良资产处置的低成就感</w:t>
      </w:r>
    </w:p>
    <w:p>
      <w:pPr>
        <w:spacing w:lineRule="auto" w:line="360" w:after="0" w:before="0"/>
        <w:ind w:firstLine="420"/>
      </w:pPr>
      <w:r>
        <w:rPr>
          <w:rFonts w:ascii="宋体" w:hAnsi="宋体" w:eastAsia="宋体"/>
          <w:b w:val="0"/>
          <w:sz w:val="21"/>
        </w:rPr>
        <w:t>"我们辛辛苦苦回收的资产，可能抵不上最初投入的资金。即使项目最终盈利，成就感也远不如直接放贷那么明显。"</w:t>
      </w:r>
    </w:p>
    <w:p>
      <w:pPr>
        <w:spacing w:lineRule="auto" w:line="360" w:before="160" w:after="80"/>
      </w:pPr>
      <w:r>
        <w:rPr>
          <w:rFonts w:ascii="黑体" w:hAnsi="黑体" w:eastAsia="黑体"/>
          <w:b/>
          <w:sz w:val="24"/>
        </w:rPr>
        <w:t>3.2 主要心理压力源</w:t>
      </w:r>
    </w:p>
    <w:p>
      <w:pPr>
        <w:spacing w:lineRule="auto" w:line="360" w:after="0" w:before="0"/>
        <w:ind w:firstLine="420"/>
      </w:pPr>
      <w:r>
        <w:rPr>
          <w:rFonts w:ascii="宋体" w:hAnsi="宋体" w:eastAsia="宋体"/>
          <w:b w:val="0"/>
          <w:sz w:val="21"/>
        </w:rPr>
        <w:t>综合访谈和文献分析，处置人员面临的主要心理压力源可分为四类：</w:t>
      </w:r>
    </w:p>
    <w:p>
      <w:pPr>
        <w:spacing w:lineRule="auto" w:line="360" w:after="0" w:before="0"/>
        <w:ind w:firstLine="420"/>
      </w:pPr>
      <w:r>
        <w:rPr>
          <w:rFonts w:ascii="宋体" w:hAnsi="宋体" w:eastAsia="宋体"/>
          <w:b/>
          <w:sz w:val="21"/>
        </w:rPr>
        <w:t>任务压力</w:t>
      </w:r>
      <w:r>
        <w:rPr>
          <w:rFonts w:ascii="宋体" w:hAnsi="宋体" w:eastAsia="宋体"/>
          <w:b w:val="0"/>
          <w:sz w:val="21"/>
        </w:rPr>
        <w:t>：项目周期长（通常 2-5 年）、单项目投入大、结果不确定（成功回收存在概率性）、指标考核严格（年度回收率、收益率等硬指标）。</w:t>
      </w:r>
    </w:p>
    <w:p>
      <w:pPr>
        <w:spacing w:lineRule="auto" w:line="360" w:after="0" w:before="0"/>
        <w:ind w:firstLine="420"/>
      </w:pPr>
      <w:r>
        <w:rPr>
          <w:rFonts w:ascii="宋体" w:hAnsi="宋体" w:eastAsia="宋体"/>
          <w:b/>
          <w:sz w:val="21"/>
        </w:rPr>
        <w:t>人际压力</w:t>
      </w:r>
      <w:r>
        <w:rPr>
          <w:rFonts w:ascii="宋体" w:hAnsi="宋体" w:eastAsia="宋体"/>
          <w:b w:val="0"/>
          <w:sz w:val="21"/>
        </w:rPr>
        <w:t>：与债务人博弈的心理消耗、与内部各部门（风控、法务、评估）的协调成本、上级对项目进度的频繁追问。</w:t>
      </w:r>
    </w:p>
    <w:p>
      <w:pPr>
        <w:spacing w:lineRule="auto" w:line="360" w:after="0" w:before="0"/>
        <w:ind w:firstLine="420"/>
      </w:pPr>
      <w:r>
        <w:rPr>
          <w:rFonts w:ascii="宋体" w:hAnsi="宋体" w:eastAsia="宋体"/>
          <w:b/>
          <w:sz w:val="21"/>
        </w:rPr>
        <w:t>情绪压力</w:t>
      </w:r>
      <w:r>
        <w:rPr>
          <w:rFonts w:ascii="宋体" w:hAnsi="宋体" w:eastAsia="宋体"/>
          <w:b w:val="0"/>
          <w:sz w:val="21"/>
        </w:rPr>
        <w:t>：面对不良资产背后的社会问题（失业、纠纷、家庭变故）、面对团队成员的挫败情绪需要承担"心理容器"角色。</w:t>
      </w:r>
    </w:p>
    <w:p>
      <w:pPr>
        <w:spacing w:lineRule="auto" w:line="360" w:after="0" w:before="0"/>
        <w:ind w:firstLine="420"/>
      </w:pPr>
      <w:r>
        <w:rPr>
          <w:rFonts w:ascii="宋体" w:hAnsi="宋体" w:eastAsia="宋体"/>
          <w:b/>
          <w:sz w:val="21"/>
        </w:rPr>
        <w:t>职业压力</w:t>
      </w:r>
      <w:r>
        <w:rPr>
          <w:rFonts w:ascii="宋体" w:hAnsi="宋体" w:eastAsia="宋体"/>
          <w:b w:val="0"/>
          <w:sz w:val="21"/>
        </w:rPr>
        <w:t>：处置工作的"不光彩"性（与"放贷"相比成就感低）、晋升通道相对狭窄、行业地位与银行/券商相比有差距。</w:t>
      </w:r>
    </w:p>
    <w:p>
      <w:pPr>
        <w:spacing w:lineRule="auto" w:line="360" w:before="160" w:after="80"/>
      </w:pPr>
      <w:r>
        <w:rPr>
          <w:rFonts w:ascii="黑体" w:hAnsi="黑体" w:eastAsia="黑体"/>
          <w:b/>
          <w:sz w:val="24"/>
        </w:rPr>
        <w:t>3.3 心理弹性的发展心理学特征——理论命题与分析性观察</w:t>
      </w:r>
    </w:p>
    <w:p>
      <w:pPr>
        <w:spacing w:lineRule="auto" w:line="360" w:after="0" w:before="0"/>
        <w:ind w:firstLine="420"/>
      </w:pPr>
      <w:r>
        <w:rPr>
          <w:rFonts w:ascii="宋体" w:hAnsi="宋体" w:eastAsia="宋体"/>
          <w:b w:val="0"/>
          <w:sz w:val="21"/>
        </w:rPr>
        <w:t>发展心理学认为，</w:t>
      </w:r>
      <w:r>
        <w:rPr>
          <w:rFonts w:ascii="宋体" w:hAnsi="宋体" w:eastAsia="宋体"/>
          <w:b/>
          <w:sz w:val="21"/>
        </w:rPr>
        <w:t>成人的心理发展主要发生在面对挑战和解决危机的过程中</w:t>
      </w:r>
      <w:r>
        <w:rPr>
          <w:rFonts w:ascii="宋体" w:hAnsi="宋体" w:eastAsia="宋体"/>
          <w:b w:val="0"/>
          <w:sz w:val="21"/>
        </w:rPr>
        <w:t>（Erikson 的心理社会发展理论）。处置人员每一次成功完成项目，都是一次"自我效能感"的强化；每一次挫败后的恢复，都是心理弹性的"练习"。</w:t>
      </w:r>
    </w:p>
    <w:p>
      <w:pPr>
        <w:spacing w:lineRule="auto" w:line="360" w:after="0" w:before="0"/>
        <w:ind w:firstLine="420"/>
      </w:pPr>
      <w:r>
        <w:rPr>
          <w:rFonts w:ascii="宋体" w:hAnsi="宋体" w:eastAsia="宋体"/>
          <w:b w:val="0"/>
          <w:sz w:val="21"/>
        </w:rPr>
        <w:t>需要特别说明的是，以下三个"分析性观察"是基于发展心理学经典理论（如动态系统理论、迁移研究、自我决定理论）和 HR 实践经验的</w:t>
      </w:r>
      <w:r>
        <w:rPr>
          <w:rFonts w:ascii="宋体" w:hAnsi="宋体" w:eastAsia="宋体"/>
          <w:b/>
          <w:sz w:val="21"/>
        </w:rPr>
        <w:t>理论命题</w:t>
      </w:r>
      <w:r>
        <w:rPr>
          <w:rFonts w:ascii="宋体" w:hAnsi="宋体" w:eastAsia="宋体"/>
          <w:b w:val="0"/>
          <w:sz w:val="21"/>
        </w:rPr>
        <w:t>（theoretical propositions），是分析性思考而非实证发现，需在未来研究中通过问卷、访谈等方法验证。</w:t>
      </w:r>
    </w:p>
    <w:p>
      <w:pPr>
        <w:spacing w:lineRule="auto" w:line="360" w:after="0" w:before="0"/>
        <w:ind w:firstLine="420"/>
      </w:pPr>
      <w:r>
        <w:rPr>
          <w:rFonts w:ascii="宋体" w:hAnsi="宋体" w:eastAsia="宋体"/>
          <w:b/>
          <w:sz w:val="21"/>
        </w:rPr>
        <w:t>理论命题 1：心理弹性可能存在"用进废退"特征</w:t>
      </w:r>
    </w:p>
    <w:p>
      <w:pPr>
        <w:spacing w:lineRule="auto" w:line="360" w:after="0" w:before="0"/>
        <w:ind w:firstLine="420"/>
      </w:pPr>
      <w:r>
        <w:rPr>
          <w:rFonts w:ascii="宋体" w:hAnsi="宋体" w:eastAsia="宋体"/>
          <w:b w:val="0"/>
          <w:sz w:val="21"/>
        </w:rPr>
        <w:t>基于动态系统理论（Dynamic Systems Theory, Thelen &amp; Smith, 1994）的视角推断，</w:t>
      </w:r>
      <w:r>
        <w:rPr>
          <w:rFonts w:ascii="宋体" w:hAnsi="宋体" w:eastAsia="宋体"/>
          <w:b/>
          <w:sz w:val="21"/>
        </w:rPr>
        <w:t>长期从事低压或脱离一线工作的高级员工，一旦重新面对复杂项目，其心理弹性表现可能低于一直在基层工作的员工</w:t>
      </w:r>
      <w:r>
        <w:rPr>
          <w:rFonts w:ascii="宋体" w:hAnsi="宋体" w:eastAsia="宋体"/>
          <w:b w:val="0"/>
          <w:sz w:val="21"/>
        </w:rPr>
        <w:t>。这是因为系统长期处于"舒适区"会降低应对扰动（perturbation）的能力。这一命题为"为什么需要保持一线经验"提供了理论解释，但需在后续研究中通过纵向追踪验证。</w:t>
      </w:r>
    </w:p>
    <w:p>
      <w:pPr>
        <w:spacing w:lineRule="auto" w:line="360" w:after="0" w:before="0"/>
        <w:ind w:firstLine="420"/>
      </w:pPr>
      <w:r>
        <w:rPr>
          <w:rFonts w:ascii="宋体" w:hAnsi="宋体" w:eastAsia="宋体"/>
          <w:b/>
          <w:sz w:val="21"/>
        </w:rPr>
        <w:t>理论命题 2：心理弹性可能具有"领域特异性"</w:t>
      </w:r>
    </w:p>
    <w:p>
      <w:pPr>
        <w:spacing w:lineRule="auto" w:line="360" w:after="0" w:before="0"/>
        <w:ind w:firstLine="420"/>
      </w:pPr>
      <w:r>
        <w:rPr>
          <w:rFonts w:ascii="宋体" w:hAnsi="宋体" w:eastAsia="宋体"/>
          <w:b w:val="0"/>
          <w:sz w:val="21"/>
        </w:rPr>
        <w:t>借鉴发展心理学中的"迁移研究"（transfer of learning）框架，</w:t>
      </w:r>
      <w:r>
        <w:rPr>
          <w:rFonts w:ascii="宋体" w:hAnsi="宋体" w:eastAsia="宋体"/>
          <w:b/>
          <w:sz w:val="21"/>
        </w:rPr>
        <w:t>某位员工可能在处置"地产类"不良资产时游刃有余，但在面对"上市公司纾困"项目时却倍感压力</w:t>
      </w:r>
      <w:r>
        <w:rPr>
          <w:rFonts w:ascii="宋体" w:hAnsi="宋体" w:eastAsia="宋体"/>
          <w:b w:val="0"/>
          <w:sz w:val="21"/>
        </w:rPr>
        <w:t>。原因是不同领域的不良资产涉及的法律关系、利益相关方、谈判策略都不同，员工需要在新领域"重新建立"心理弹性。这一命题提示 HR 在岗位轮换和项目分配时需考虑"心理弹性迁移成本"。</w:t>
      </w:r>
    </w:p>
    <w:p>
      <w:pPr>
        <w:spacing w:lineRule="auto" w:line="360" w:after="0" w:before="0"/>
        <w:ind w:firstLine="420"/>
      </w:pPr>
      <w:r>
        <w:rPr>
          <w:rFonts w:ascii="宋体" w:hAnsi="宋体" w:eastAsia="宋体"/>
          <w:b/>
          <w:sz w:val="21"/>
        </w:rPr>
        <w:t>理论命题 3：心理弹性与"自主性动机"密切相关</w:t>
      </w:r>
    </w:p>
    <w:p>
      <w:pPr>
        <w:spacing w:lineRule="auto" w:line="360" w:after="0" w:before="0"/>
        <w:ind w:firstLine="420"/>
      </w:pPr>
      <w:r>
        <w:rPr>
          <w:rFonts w:ascii="宋体" w:hAnsi="宋体" w:eastAsia="宋体"/>
          <w:b w:val="0"/>
          <w:sz w:val="21"/>
        </w:rPr>
        <w:t>自我决定理论（Self-Determination Theory, SDT, Deci &amp; Ryan）认为，当员工感受到自主（autonomy）、胜任（competence）、关系（relatedness）三种基本心理需要被满足时，其内在动机和心理弹性都会显著提升（张阔 等, 2010）。这一理论对 HR 实践的指导意义深远——</w:t>
      </w:r>
      <w:r>
        <w:rPr>
          <w:rFonts w:ascii="宋体" w:hAnsi="宋体" w:eastAsia="宋体"/>
          <w:b/>
          <w:sz w:val="21"/>
        </w:rPr>
        <w:t>授权型领导、参与式决策、协作型团队</w:t>
      </w:r>
      <w:r>
        <w:rPr>
          <w:rFonts w:ascii="宋体" w:hAnsi="宋体" w:eastAsia="宋体"/>
          <w:b w:val="0"/>
          <w:sz w:val="21"/>
        </w:rPr>
        <w:t>比单纯的"高压管理"更能培养员工的心理弹性。值得注意的是，张阔(2010)研究的核心是"积极心理资本"与心理健康的关系，SDT 只是其理论依据之一，本文借鉴其"心理需要满足"这一中介机制。</w:t>
      </w:r>
    </w:p>
    <w:p>
      <w:pPr>
        <w:spacing w:lineRule="auto" w:line="360" w:before="160" w:after="80"/>
      </w:pPr>
      <w:r>
        <w:rPr>
          <w:rFonts w:ascii="黑体" w:hAnsi="黑体" w:eastAsia="黑体"/>
          <w:b/>
          <w:sz w:val="24"/>
        </w:rPr>
        <w:t>3.4 对"分析性观察"的替代解释（学术诚实性说明）</w:t>
      </w:r>
    </w:p>
    <w:p>
      <w:pPr>
        <w:spacing w:lineRule="auto" w:line="360" w:after="0" w:before="0"/>
        <w:ind w:firstLine="420"/>
      </w:pPr>
      <w:r>
        <w:rPr>
          <w:rFonts w:ascii="宋体" w:hAnsi="宋体" w:eastAsia="宋体"/>
          <w:b w:val="0"/>
          <w:sz w:val="21"/>
        </w:rPr>
        <w:t>为了避免上述命题被误读为"实证发现"或落入"循环论证"陷阱（即将"老法师能快速恢复"归因于"心理弹性强"），作者在此明确说明几种可能的替代解释：</w:t>
      </w:r>
    </w:p>
    <w:p>
      <w:pPr>
        <w:spacing w:lineRule="auto" w:line="360" w:after="0" w:before="0"/>
        <w:ind w:firstLine="420"/>
      </w:pPr>
      <w:r>
        <w:rPr>
          <w:rFonts w:ascii="宋体" w:hAnsi="宋体" w:eastAsia="宋体"/>
          <w:b/>
          <w:sz w:val="21"/>
        </w:rPr>
        <w:t>替代解释 1：幸存者偏差（survivorship bias）</w:t>
      </w:r>
    </w:p>
    <w:p>
      <w:pPr>
        <w:spacing w:lineRule="auto" w:line="360" w:after="0" w:before="0"/>
        <w:ind w:firstLine="420"/>
      </w:pPr>
      <w:r>
        <w:rPr>
          <w:rFonts w:ascii="宋体" w:hAnsi="宋体" w:eastAsia="宋体"/>
          <w:b w:val="0"/>
          <w:sz w:val="21"/>
        </w:rPr>
        <w:t>能够坚持 10 年以上仍留在处置岗位的"老法师"，本身就已经过层层筛选——抗压能力弱、缺乏家庭支持、职业适应不良的同事可能早已转岗或离职。</w:t>
      </w:r>
      <w:r>
        <w:rPr>
          <w:rFonts w:ascii="宋体" w:hAnsi="宋体" w:eastAsia="宋体"/>
          <w:b/>
          <w:sz w:val="21"/>
        </w:rPr>
        <w:t>我们观察到的"老法师"特征，可能只是"留下来的人"的特征，而非"心理弹性培养出老法师"的因果证据</w:t>
      </w:r>
      <w:r>
        <w:rPr>
          <w:rFonts w:ascii="宋体" w:hAnsi="宋体" w:eastAsia="宋体"/>
          <w:b w:val="0"/>
          <w:sz w:val="21"/>
        </w:rPr>
        <w:t>。</w:t>
      </w:r>
    </w:p>
    <w:p>
      <w:pPr>
        <w:spacing w:lineRule="auto" w:line="360" w:after="0" w:before="0"/>
        <w:ind w:firstLine="420"/>
      </w:pPr>
      <w:r>
        <w:rPr>
          <w:rFonts w:ascii="宋体" w:hAnsi="宋体" w:eastAsia="宋体"/>
          <w:b/>
          <w:sz w:val="21"/>
        </w:rPr>
        <w:t>替代解释 2：业务熟练度与心理弹性的混淆</w:t>
      </w:r>
    </w:p>
    <w:p>
      <w:pPr>
        <w:spacing w:lineRule="auto" w:line="360" w:after="0" w:before="0"/>
        <w:ind w:firstLine="420"/>
      </w:pPr>
      <w:r>
        <w:rPr>
          <w:rFonts w:ascii="宋体" w:hAnsi="宋体" w:eastAsia="宋体"/>
          <w:b w:val="0"/>
          <w:sz w:val="21"/>
        </w:rPr>
        <w:t>"老法师"的快速恢复，可能部分源于其</w:t>
      </w:r>
      <w:r>
        <w:rPr>
          <w:rFonts w:ascii="宋体" w:hAnsi="宋体" w:eastAsia="宋体"/>
          <w:b/>
          <w:sz w:val="21"/>
        </w:rPr>
        <w:t>业务熟练度</w:t>
      </w:r>
      <w:r>
        <w:rPr>
          <w:rFonts w:ascii="宋体" w:hAnsi="宋体" w:eastAsia="宋体"/>
          <w:b w:val="0"/>
          <w:sz w:val="21"/>
        </w:rPr>
        <w:t>——他们有更多的人脉资源、更熟悉的谈判策略、更准确的资产价值判断能力，因此面对同类挫折时的实际压力感本身就较低。这是"能力降低压力"而非"心理弹性提升恢复"。</w:t>
      </w:r>
    </w:p>
    <w:p>
      <w:pPr>
        <w:spacing w:lineRule="auto" w:line="360" w:after="0" w:before="0"/>
        <w:ind w:firstLine="420"/>
      </w:pPr>
      <w:r>
        <w:rPr>
          <w:rFonts w:ascii="宋体" w:hAnsi="宋体" w:eastAsia="宋体"/>
          <w:b/>
          <w:sz w:val="21"/>
        </w:rPr>
        <w:t>替代解释 3：社会支持网络的差异</w:t>
      </w:r>
    </w:p>
    <w:p>
      <w:pPr>
        <w:spacing w:lineRule="auto" w:line="360" w:after="0" w:before="0"/>
        <w:ind w:firstLine="420"/>
      </w:pPr>
      <w:r>
        <w:rPr>
          <w:rFonts w:ascii="宋体" w:hAnsi="宋体" w:eastAsia="宋体"/>
          <w:b w:val="0"/>
          <w:sz w:val="21"/>
        </w:rPr>
        <w:t>"老法师"在公司内部通常已建立广泛的社会支持网络（跨部门同事、行业前辈、客户资源等），这种"社会资本"在挫折时能提供实质性帮助。新员工"心理弹性不足"的表象，部分可能是"社会资本不足"。</w:t>
      </w:r>
    </w:p>
    <w:p>
      <w:pPr>
        <w:spacing w:lineRule="auto" w:line="360" w:after="0" w:before="0"/>
        <w:ind w:firstLine="420"/>
      </w:pPr>
      <w:r>
        <w:rPr>
          <w:rFonts w:ascii="宋体" w:hAnsi="宋体" w:eastAsia="宋体"/>
          <w:b/>
          <w:sz w:val="21"/>
        </w:rPr>
        <w:t>替代解释 4：经济基础的缓冲作用</w:t>
      </w:r>
    </w:p>
    <w:p>
      <w:pPr>
        <w:spacing w:lineRule="auto" w:line="360" w:after="0" w:before="0"/>
        <w:ind w:firstLine="420"/>
      </w:pPr>
      <w:r>
        <w:rPr>
          <w:rFonts w:ascii="宋体" w:hAnsi="宋体" w:eastAsia="宋体"/>
          <w:b w:val="0"/>
          <w:sz w:val="21"/>
        </w:rPr>
        <w:t>"老法师"通常有更高的经济基础（薪资、房产、存款），房贷压力、子女教育焦虑等"经济性心理压力源"相对较少，能够将更多心理资源投入到工作适应中。</w:t>
      </w:r>
    </w:p>
    <w:p>
      <w:pPr>
        <w:spacing w:lineRule="auto" w:line="360" w:after="0" w:before="0"/>
        <w:ind w:firstLine="420"/>
      </w:pPr>
      <w:r>
        <w:rPr>
          <w:rFonts w:ascii="宋体" w:hAnsi="宋体" w:eastAsia="宋体"/>
          <w:b/>
          <w:sz w:val="21"/>
        </w:rPr>
        <w:t>学术诚实性说明</w:t>
      </w:r>
      <w:r>
        <w:rPr>
          <w:rFonts w:ascii="宋体" w:hAnsi="宋体" w:eastAsia="宋体"/>
          <w:b w:val="0"/>
          <w:sz w:val="21"/>
        </w:rPr>
        <w:t>：上述替代解释提示，</w:t>
      </w:r>
      <w:r>
        <w:rPr>
          <w:rFonts w:ascii="宋体" w:hAnsi="宋体" w:eastAsia="宋体"/>
          <w:b/>
          <w:sz w:val="21"/>
        </w:rPr>
        <w:t>HR 实践方案的"心理弹性提升"效果需谨慎评估</w:t>
      </w:r>
      <w:r>
        <w:rPr>
          <w:rFonts w:ascii="宋体" w:hAnsi="宋体" w:eastAsia="宋体"/>
          <w:b w:val="0"/>
          <w:sz w:val="21"/>
        </w:rPr>
        <w:t>——可能真正的"老法师化"靠的不是心理弹性培训，而是综合的资源积累、关系网络和经济基础。这一区分对 HR 实务的指导是：</w:t>
      </w:r>
      <w:r>
        <w:rPr>
          <w:rFonts w:ascii="宋体" w:hAnsi="宋体" w:eastAsia="宋体"/>
          <w:b/>
          <w:sz w:val="21"/>
        </w:rPr>
        <w:t>单纯依靠心理培训难以替代结构性支持</w:t>
      </w:r>
      <w:r>
        <w:rPr>
          <w:rFonts w:ascii="宋体" w:hAnsi="宋体" w:eastAsia="宋体"/>
          <w:b w:val="0"/>
          <w:sz w:val="21"/>
        </w:rPr>
        <w:t>（如薪酬、晋升通道、组织氛围）。</w:t>
      </w:r>
    </w:p>
    <w:p>
      <w:pPr>
        <w:jc w:val="center"/>
      </w:pPr>
      <w:r>
        <w:rPr>
          <w:rFonts w:ascii="宋体" w:hAnsi="宋体" w:eastAsia="宋体"/>
          <w:sz w:val="18"/>
        </w:rPr>
        <w:t>──────────────────────────────</w:t>
      </w:r>
    </w:p>
    <w:p>
      <w:pPr>
        <w:spacing w:lineRule="auto" w:line="360" w:before="240" w:after="120"/>
      </w:pPr>
      <w:r>
        <w:rPr>
          <w:rFonts w:ascii="黑体" w:hAnsi="黑体" w:eastAsia="黑体"/>
          <w:b/>
          <w:sz w:val="28"/>
        </w:rPr>
        <w:t>4 金融不良资产处置人员心理弹性的形成机制</w:t>
      </w:r>
    </w:p>
    <w:p>
      <w:pPr>
        <w:spacing w:lineRule="auto" w:line="360" w:before="160" w:after="80"/>
      </w:pPr>
      <w:r>
        <w:rPr>
          <w:rFonts w:ascii="黑体" w:hAnsi="黑体" w:eastAsia="黑体"/>
          <w:b/>
          <w:sz w:val="24"/>
        </w:rPr>
        <w:t>4.1 个体内部因素</w:t>
      </w:r>
    </w:p>
    <w:p>
      <w:pPr>
        <w:spacing w:lineRule="auto" w:line="360" w:after="0" w:before="0"/>
        <w:ind w:firstLine="420"/>
      </w:pPr>
      <w:r>
        <w:rPr>
          <w:rFonts w:ascii="宋体" w:hAnsi="宋体" w:eastAsia="宋体"/>
          <w:b/>
          <w:sz w:val="21"/>
        </w:rPr>
        <w:t>认知重构能力</w:t>
      </w:r>
      <w:r>
        <w:rPr>
          <w:rFonts w:ascii="宋体" w:hAnsi="宋体" w:eastAsia="宋体"/>
          <w:b w:val="0"/>
          <w:sz w:val="21"/>
        </w:rPr>
        <w:t>：心理弹性高的员工往往具备更灵活的认知模式。在面对"谈判失败"时，他们不是将其归因为"自己能力不行"，而是"这次策略需要调整"。HR 可以通过</w:t>
      </w:r>
      <w:r>
        <w:rPr>
          <w:rFonts w:ascii="宋体" w:hAnsi="宋体" w:eastAsia="宋体"/>
          <w:b/>
          <w:sz w:val="21"/>
        </w:rPr>
        <w:t>认知行为训练</w:t>
      </w:r>
      <w:r>
        <w:rPr>
          <w:rFonts w:ascii="宋体" w:hAnsi="宋体" w:eastAsia="宋体"/>
          <w:b w:val="0"/>
          <w:sz w:val="21"/>
        </w:rPr>
        <w:t>（如正念、认知重构工作坊）帮助员工培养这一能力。</w:t>
      </w:r>
    </w:p>
    <w:p>
      <w:pPr>
        <w:spacing w:lineRule="auto" w:line="360" w:after="0" w:before="0"/>
        <w:ind w:firstLine="420"/>
      </w:pPr>
      <w:r>
        <w:rPr>
          <w:rFonts w:ascii="宋体" w:hAnsi="宋体" w:eastAsia="宋体"/>
          <w:b/>
          <w:sz w:val="21"/>
        </w:rPr>
        <w:t>情绪调节能力</w:t>
      </w:r>
      <w:r>
        <w:rPr>
          <w:rFonts w:ascii="宋体" w:hAnsi="宋体" w:eastAsia="宋体"/>
          <w:b w:val="0"/>
          <w:sz w:val="21"/>
        </w:rPr>
        <w:t>：情绪调节是心理弹性的核心成分。处置人员需要学会识别和调节自身的焦虑、愤怒、挫败等负面情绪，避免情绪耗竭（emotional exhaustion）。具体的训练方法包括</w:t>
      </w:r>
      <w:r>
        <w:rPr>
          <w:rFonts w:ascii="宋体" w:hAnsi="宋体" w:eastAsia="宋体"/>
          <w:b/>
          <w:sz w:val="21"/>
        </w:rPr>
        <w:t>情绪标签</w:t>
      </w:r>
      <w:r>
        <w:rPr>
          <w:rFonts w:ascii="宋体" w:hAnsi="宋体" w:eastAsia="宋体"/>
          <w:b w:val="0"/>
          <w:sz w:val="21"/>
        </w:rPr>
        <w:t>（emotion labeling）、</w:t>
      </w:r>
      <w:r>
        <w:rPr>
          <w:rFonts w:ascii="宋体" w:hAnsi="宋体" w:eastAsia="宋体"/>
          <w:b/>
          <w:sz w:val="21"/>
        </w:rPr>
        <w:t>正念冥想</w:t>
      </w:r>
      <w:r>
        <w:rPr>
          <w:rFonts w:ascii="宋体" w:hAnsi="宋体" w:eastAsia="宋体"/>
          <w:b w:val="0"/>
          <w:sz w:val="21"/>
        </w:rPr>
        <w:t>、</w:t>
      </w:r>
      <w:r>
        <w:rPr>
          <w:rFonts w:ascii="宋体" w:hAnsi="宋体" w:eastAsia="宋体"/>
          <w:b/>
          <w:sz w:val="21"/>
        </w:rPr>
        <w:t>认知重评</w:t>
      </w:r>
      <w:r>
        <w:rPr>
          <w:rFonts w:ascii="宋体" w:hAnsi="宋体" w:eastAsia="宋体"/>
          <w:b w:val="0"/>
          <w:sz w:val="21"/>
        </w:rPr>
        <w:t>等。</w:t>
      </w:r>
    </w:p>
    <w:p>
      <w:pPr>
        <w:spacing w:lineRule="auto" w:line="360" w:after="0" w:before="0"/>
        <w:ind w:firstLine="420"/>
      </w:pPr>
      <w:r>
        <w:rPr>
          <w:rFonts w:ascii="宋体" w:hAnsi="宋体" w:eastAsia="宋体"/>
          <w:b/>
          <w:sz w:val="21"/>
        </w:rPr>
        <w:t>意义建构能力</w:t>
      </w:r>
      <w:r>
        <w:rPr>
          <w:rFonts w:ascii="宋体" w:hAnsi="宋体" w:eastAsia="宋体"/>
          <w:b w:val="0"/>
          <w:sz w:val="21"/>
        </w:rPr>
        <w:t>：在面对"烂摊子"项目时，意义建构能力强的员工能够将工作理解为"为社会化解金融风险"而非"收拾别人的烂摊子"。这种意义感是心理弹性的重要保护性因素（杨莹, 寇彧, 2017）。</w:t>
      </w:r>
    </w:p>
    <w:p>
      <w:pPr>
        <w:spacing w:lineRule="auto" w:line="360" w:before="160" w:after="80"/>
      </w:pPr>
      <w:r>
        <w:rPr>
          <w:rFonts w:ascii="黑体" w:hAnsi="黑体" w:eastAsia="黑体"/>
          <w:b/>
          <w:sz w:val="24"/>
        </w:rPr>
        <w:t>4.2 人际支持因素</w:t>
      </w:r>
    </w:p>
    <w:p>
      <w:pPr>
        <w:spacing w:lineRule="auto" w:line="360" w:after="0" w:before="0"/>
        <w:ind w:firstLine="420"/>
      </w:pPr>
      <w:r>
        <w:rPr>
          <w:rFonts w:ascii="宋体" w:hAnsi="宋体" w:eastAsia="宋体"/>
          <w:b/>
          <w:sz w:val="21"/>
        </w:rPr>
        <w:t>同事支持</w:t>
      </w:r>
      <w:r>
        <w:rPr>
          <w:rFonts w:ascii="宋体" w:hAnsi="宋体" w:eastAsia="宋体"/>
          <w:b w:val="0"/>
          <w:sz w:val="21"/>
        </w:rPr>
        <w:t>：处置工作通常是团队作战，团队成员之间的相互支持是缓冲压力的关键。HR 可通过</w:t>
      </w:r>
      <w:r>
        <w:rPr>
          <w:rFonts w:ascii="宋体" w:hAnsi="宋体" w:eastAsia="宋体"/>
          <w:b/>
          <w:sz w:val="21"/>
        </w:rPr>
        <w:t>团队建设活动</w:t>
      </w:r>
      <w:r>
        <w:rPr>
          <w:rFonts w:ascii="宋体" w:hAnsi="宋体" w:eastAsia="宋体"/>
          <w:b w:val="0"/>
          <w:sz w:val="21"/>
        </w:rPr>
        <w:t>、</w:t>
      </w:r>
      <w:r>
        <w:rPr>
          <w:rFonts w:ascii="宋体" w:hAnsi="宋体" w:eastAsia="宋体"/>
          <w:b/>
          <w:sz w:val="21"/>
        </w:rPr>
        <w:t>导师制</w:t>
      </w:r>
      <w:r>
        <w:rPr>
          <w:rFonts w:ascii="宋体" w:hAnsi="宋体" w:eastAsia="宋体"/>
          <w:b w:val="0"/>
          <w:sz w:val="21"/>
        </w:rPr>
        <w:t>（mentorship）等方式增强团队凝聚力。</w:t>
      </w:r>
    </w:p>
    <w:p>
      <w:pPr>
        <w:spacing w:lineRule="auto" w:line="360" w:after="0" w:before="0"/>
        <w:ind w:firstLine="420"/>
      </w:pPr>
      <w:r>
        <w:rPr>
          <w:rFonts w:ascii="宋体" w:hAnsi="宋体" w:eastAsia="宋体"/>
          <w:b/>
          <w:sz w:val="21"/>
        </w:rPr>
        <w:t>家庭支持</w:t>
      </w:r>
      <w:r>
        <w:rPr>
          <w:rFonts w:ascii="宋体" w:hAnsi="宋体" w:eastAsia="宋体"/>
          <w:b w:val="0"/>
          <w:sz w:val="21"/>
        </w:rPr>
        <w:t>：发展心理学一贯重视家庭对个体发展的影响。处置人员的高强度工作可能影响家庭关系，反之家庭矛盾也会削弱员工的心理弹性。HR 可通过</w:t>
      </w:r>
      <w:r>
        <w:rPr>
          <w:rFonts w:ascii="宋体" w:hAnsi="宋体" w:eastAsia="宋体"/>
          <w:b/>
          <w:sz w:val="21"/>
        </w:rPr>
        <w:t>家庭日活动</w:t>
      </w:r>
      <w:r>
        <w:rPr>
          <w:rFonts w:ascii="宋体" w:hAnsi="宋体" w:eastAsia="宋体"/>
          <w:b w:val="0"/>
          <w:sz w:val="21"/>
        </w:rPr>
        <w:t>、</w:t>
      </w:r>
      <w:r>
        <w:rPr>
          <w:rFonts w:ascii="宋体" w:hAnsi="宋体" w:eastAsia="宋体"/>
          <w:b/>
          <w:sz w:val="21"/>
        </w:rPr>
        <w:t>家属慰问</w:t>
      </w:r>
      <w:r>
        <w:rPr>
          <w:rFonts w:ascii="宋体" w:hAnsi="宋体" w:eastAsia="宋体"/>
          <w:b w:val="0"/>
          <w:sz w:val="21"/>
        </w:rPr>
        <w:t>等方式构建"工作-家庭"的良性循环。</w:t>
      </w:r>
    </w:p>
    <w:p>
      <w:pPr>
        <w:spacing w:lineRule="auto" w:line="360" w:after="0" w:before="0"/>
        <w:ind w:firstLine="420"/>
      </w:pPr>
      <w:r>
        <w:rPr>
          <w:rFonts w:ascii="宋体" w:hAnsi="宋体" w:eastAsia="宋体"/>
          <w:b/>
          <w:sz w:val="21"/>
        </w:rPr>
        <w:t>专业支持</w:t>
      </w:r>
      <w:r>
        <w:rPr>
          <w:rFonts w:ascii="宋体" w:hAnsi="宋体" w:eastAsia="宋体"/>
          <w:b w:val="0"/>
          <w:sz w:val="21"/>
        </w:rPr>
        <w:t>：心理咨询师、职业导师、行业前辈的专业支持对员工应对复杂局面至关重要。这也是下文 EAP 体系设计的理论基础。</w:t>
      </w:r>
    </w:p>
    <w:p>
      <w:pPr>
        <w:spacing w:lineRule="auto" w:line="360" w:before="160" w:after="80"/>
      </w:pPr>
      <w:r>
        <w:rPr>
          <w:rFonts w:ascii="黑体" w:hAnsi="黑体" w:eastAsia="黑体"/>
          <w:b/>
          <w:sz w:val="24"/>
        </w:rPr>
        <w:t>4.3 组织情境因素</w:t>
      </w:r>
    </w:p>
    <w:p>
      <w:pPr>
        <w:spacing w:lineRule="auto" w:line="360" w:after="0" w:before="0"/>
        <w:ind w:firstLine="420"/>
      </w:pPr>
      <w:r>
        <w:rPr>
          <w:rFonts w:ascii="宋体" w:hAnsi="宋体" w:eastAsia="宋体"/>
          <w:b/>
          <w:sz w:val="21"/>
        </w:rPr>
        <w:t>组织支持感（Perceived Organizational Support, POS）</w:t>
      </w:r>
      <w:r>
        <w:rPr>
          <w:rFonts w:ascii="宋体" w:hAnsi="宋体" w:eastAsia="宋体"/>
          <w:b w:val="0"/>
          <w:sz w:val="21"/>
        </w:rPr>
        <w:t>：凌文辁、杨海军和方俐洛（2006）提出的组织支持感理论认为，员工对组织如何看待他们贡献、关心他们利益的感知，会显著影响其工作态度和心理状态。在处置工作中，当员工感受到组织对其付出的认可、对失败项目的理解、对其职业发展的关心时，心理弹性会显著增强。</w:t>
      </w:r>
    </w:p>
    <w:p>
      <w:pPr>
        <w:spacing w:lineRule="auto" w:line="360" w:after="0" w:before="0"/>
        <w:ind w:firstLine="420"/>
      </w:pPr>
      <w:r>
        <w:rPr>
          <w:rFonts w:ascii="宋体" w:hAnsi="宋体" w:eastAsia="宋体"/>
          <w:b/>
          <w:sz w:val="21"/>
        </w:rPr>
        <w:t>组织文化</w:t>
      </w:r>
      <w:r>
        <w:rPr>
          <w:rFonts w:ascii="宋体" w:hAnsi="宋体" w:eastAsia="宋体"/>
          <w:b w:val="0"/>
          <w:sz w:val="21"/>
        </w:rPr>
        <w:t>：开放、容错、学习型组织文化对心理弹性有显著的正向影响；相反，"只许成功不许失败"的高压文化则会快速消耗员工的心理弹性。HR 应推动建立</w:t>
      </w:r>
      <w:r>
        <w:rPr>
          <w:rFonts w:ascii="宋体" w:hAnsi="宋体" w:eastAsia="宋体"/>
          <w:b/>
          <w:sz w:val="21"/>
        </w:rPr>
        <w:t>容错文化</w:t>
      </w:r>
      <w:r>
        <w:rPr>
          <w:rFonts w:ascii="宋体" w:hAnsi="宋体" w:eastAsia="宋体"/>
          <w:b w:val="0"/>
          <w:sz w:val="21"/>
        </w:rPr>
        <w:t>——把"失败的处置项目"看作组织学习的资源而非员工的污点。</w:t>
      </w:r>
    </w:p>
    <w:p>
      <w:pPr>
        <w:spacing w:lineRule="auto" w:line="360" w:after="0" w:before="0"/>
        <w:ind w:firstLine="420"/>
      </w:pPr>
      <w:r>
        <w:rPr>
          <w:rFonts w:ascii="宋体" w:hAnsi="宋体" w:eastAsia="宋体"/>
          <w:b/>
          <w:sz w:val="21"/>
        </w:rPr>
        <w:t>领导风格</w:t>
      </w:r>
      <w:r>
        <w:rPr>
          <w:rFonts w:ascii="宋体" w:hAnsi="宋体" w:eastAsia="宋体"/>
          <w:b w:val="0"/>
          <w:sz w:val="21"/>
        </w:rPr>
        <w:t>：变革型领导（transformational leadership）和授权型领导（empowering leadership）能够显著提升员工的心理弹性（有关心理授权对员工创造力的影响研究也支持这一点）。这要求 HR 在管理者培训中重点关注"心理赋能"技能。</w:t>
      </w:r>
    </w:p>
    <w:p>
      <w:pPr>
        <w:jc w:val="center"/>
      </w:pPr>
      <w:r>
        <w:rPr>
          <w:rFonts w:ascii="宋体" w:hAnsi="宋体" w:eastAsia="宋体"/>
          <w:sz w:val="18"/>
        </w:rPr>
        <w:t>──────────────────────────────</w:t>
      </w:r>
    </w:p>
    <w:p>
      <w:pPr>
        <w:spacing w:lineRule="auto" w:line="360" w:before="240" w:after="120"/>
      </w:pPr>
      <w:r>
        <w:rPr>
          <w:rFonts w:ascii="黑体" w:hAnsi="黑体" w:eastAsia="黑体"/>
          <w:b/>
          <w:sz w:val="28"/>
        </w:rPr>
        <w:t>5 构建处置人员心理弹性支持体系的 HR 实践方案</w:t>
      </w:r>
    </w:p>
    <w:p>
      <w:pPr>
        <w:spacing w:lineRule="auto" w:line="360" w:after="0" w:before="0"/>
        <w:ind w:firstLine="420"/>
      </w:pPr>
      <w:r>
        <w:rPr>
          <w:rFonts w:ascii="宋体" w:hAnsi="宋体" w:eastAsia="宋体"/>
          <w:b w:val="0"/>
          <w:sz w:val="21"/>
        </w:rPr>
        <w:t>基于上述理论分析和场景分析，结合发展心理学的核心理念——</w:t>
      </w:r>
      <w:r>
        <w:rPr>
          <w:rFonts w:ascii="宋体" w:hAnsi="宋体" w:eastAsia="宋体"/>
          <w:b/>
          <w:sz w:val="21"/>
        </w:rPr>
        <w:t>人是发展的主体，发展的最佳环境是支持性的环境</w:t>
      </w:r>
      <w:r>
        <w:rPr>
          <w:rFonts w:ascii="宋体" w:hAnsi="宋体" w:eastAsia="宋体"/>
          <w:b w:val="0"/>
          <w:sz w:val="21"/>
        </w:rPr>
        <w:t>——本文提出"个体-团队-组织"三位一体的心理弹性支持体系。</w:t>
      </w:r>
    </w:p>
    <w:p>
      <w:pPr>
        <w:spacing w:lineRule="auto" w:line="360" w:after="0" w:before="0"/>
        <w:ind w:firstLine="420"/>
      </w:pPr>
      <w:r>
        <w:rPr>
          <w:rFonts w:ascii="宋体" w:hAnsi="宋体" w:eastAsia="宋体"/>
          <w:b/>
          <w:sz w:val="21"/>
        </w:rPr>
        <w:t>重要说明</w:t>
      </w:r>
      <w:r>
        <w:rPr>
          <w:rFonts w:ascii="宋体" w:hAnsi="宋体" w:eastAsia="宋体"/>
          <w:b w:val="0"/>
          <w:sz w:val="21"/>
        </w:rPr>
        <w:t>：本章所提 HR 方案是基于发展心理学理论推导的</w:t>
      </w:r>
      <w:r>
        <w:rPr>
          <w:rFonts w:ascii="宋体" w:hAnsi="宋体" w:eastAsia="宋体"/>
          <w:b/>
          <w:sz w:val="21"/>
        </w:rPr>
        <w:t>实践建议</w:t>
      </w:r>
      <w:r>
        <w:rPr>
          <w:rFonts w:ascii="宋体" w:hAnsi="宋体" w:eastAsia="宋体"/>
          <w:b w:val="0"/>
          <w:sz w:val="21"/>
        </w:rPr>
        <w:t>，</w:t>
      </w:r>
      <w:r>
        <w:rPr>
          <w:rFonts w:ascii="宋体" w:hAnsi="宋体" w:eastAsia="宋体"/>
          <w:b/>
          <w:sz w:val="21"/>
        </w:rPr>
        <w:t>并非经过严格实证检验的标准化方案</w:t>
      </w:r>
      <w:r>
        <w:rPr>
          <w:rFonts w:ascii="宋体" w:hAnsi="宋体" w:eastAsia="宋体"/>
          <w:b w:val="0"/>
          <w:sz w:val="21"/>
        </w:rPr>
        <w:t>。每个方案给出"实施步骤、负责人、预算估算、效果评估指标"四要素，旨在为 HR 实操提供具体可参考的框架，但具体执行需根据组织实际情况调整。</w:t>
      </w:r>
    </w:p>
    <w:p>
      <w:pPr>
        <w:spacing w:lineRule="auto" w:line="360" w:before="160" w:after="80"/>
      </w:pPr>
      <w:r>
        <w:rPr>
          <w:rFonts w:ascii="黑体" w:hAnsi="黑体" w:eastAsia="黑体"/>
          <w:b/>
          <w:sz w:val="24"/>
        </w:rPr>
        <w:t>5.1 个体层面：入职心理准备与持续心理赋能</w:t>
      </w:r>
    </w:p>
    <w:p>
      <w:pPr>
        <w:spacing w:lineRule="auto" w:line="360" w:after="0" w:before="0"/>
        <w:ind w:firstLine="420"/>
      </w:pPr>
      <w:r>
        <w:rPr>
          <w:rFonts w:ascii="宋体" w:hAnsi="宋体" w:eastAsia="宋体"/>
          <w:b/>
          <w:sz w:val="21"/>
        </w:rPr>
        <w:t>（1）入职心理准备课程（针对新员工）</w:t>
      </w:r>
    </w:p>
    <w:p>
      <w:pPr>
        <w:spacing w:lineRule="auto" w:line="360" w:after="0" w:before="0"/>
        <w:ind w:firstLine="420"/>
      </w:pPr>
      <w:r>
        <w:rPr>
          <w:rFonts w:ascii="宋体" w:hAnsi="宋体" w:eastAsia="宋体"/>
          <w:b/>
          <w:sz w:val="21"/>
        </w:rPr>
        <w:t>目标</w:t>
      </w:r>
      <w:r>
        <w:rPr>
          <w:rFonts w:ascii="宋体" w:hAnsi="宋体" w:eastAsia="宋体"/>
          <w:b w:val="0"/>
          <w:sz w:val="21"/>
        </w:rPr>
        <w:t>：在入职第一周建立"心理契约"，避免"现实冲击"导致的早期离职。</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T+1 天</w:t>
      </w:r>
      <w:r>
        <w:rPr>
          <w:rFonts w:ascii="宋体" w:hAnsi="宋体" w:eastAsia="宋体"/>
          <w:sz w:val="21"/>
        </w:rPr>
        <w:t>：HR 介绍 + "老法师"面对面（1 小时）——以"过来人"身份介绍真实工作场景</w:t>
      </w:r>
    </w:p>
    <w:p>
      <w:pPr>
        <w:pStyle w:val="ListBullet"/>
        <w:spacing w:lineRule="auto" w:line="360" w:before="0" w:after="0"/>
      </w:pPr>
      <w:r>
        <w:rPr>
          <w:rFonts w:ascii="宋体" w:hAnsi="宋体" w:eastAsia="宋体"/>
          <w:b/>
          <w:sz w:val="21"/>
        </w:rPr>
        <w:t>T+2 天</w:t>
      </w:r>
      <w:r>
        <w:rPr>
          <w:rFonts w:ascii="宋体" w:hAnsi="宋体" w:eastAsia="宋体"/>
          <w:sz w:val="21"/>
        </w:rPr>
        <w:t>：行业全景介绍 + 不良资产案例学习（2 小时）——避免"打鸡血式"招聘宣传</w:t>
      </w:r>
    </w:p>
    <w:p>
      <w:pPr>
        <w:pStyle w:val="ListBullet"/>
        <w:spacing w:lineRule="auto" w:line="360" w:before="0" w:after="0"/>
      </w:pPr>
      <w:r>
        <w:rPr>
          <w:rFonts w:ascii="宋体" w:hAnsi="宋体" w:eastAsia="宋体"/>
          <w:b/>
          <w:sz w:val="21"/>
        </w:rPr>
        <w:t>T+3 天</w:t>
      </w:r>
      <w:r>
        <w:rPr>
          <w:rFonts w:ascii="宋体" w:hAnsi="宋体" w:eastAsia="宋体"/>
          <w:sz w:val="21"/>
        </w:rPr>
        <w:t>：情绪调节基础训练（2 小时）——情绪识别、情绪标签、认知重评基础</w:t>
      </w:r>
    </w:p>
    <w:p>
      <w:pPr>
        <w:pStyle w:val="ListBullet"/>
        <w:spacing w:lineRule="auto" w:line="360" w:before="0" w:after="0"/>
      </w:pPr>
      <w:r>
        <w:rPr>
          <w:rFonts w:ascii="宋体" w:hAnsi="宋体" w:eastAsia="宋体"/>
          <w:b/>
          <w:sz w:val="21"/>
        </w:rPr>
        <w:t>T+4 天</w:t>
      </w:r>
      <w:r>
        <w:rPr>
          <w:rFonts w:ascii="宋体" w:hAnsi="宋体" w:eastAsia="宋体"/>
          <w:sz w:val="21"/>
        </w:rPr>
        <w:t>：心理弹性案例分享（1.5 小时）——邀请 2-3 位"老法师"分享"我从挫败中恢复"的真实故事</w:t>
      </w:r>
    </w:p>
    <w:p>
      <w:pPr>
        <w:pStyle w:val="ListBullet"/>
        <w:spacing w:lineRule="auto" w:line="360" w:before="0" w:after="0"/>
      </w:pPr>
      <w:r>
        <w:rPr>
          <w:rFonts w:ascii="宋体" w:hAnsi="宋体" w:eastAsia="宋体"/>
          <w:b/>
          <w:sz w:val="21"/>
        </w:rPr>
        <w:t>T+5 天</w:t>
      </w:r>
      <w:r>
        <w:rPr>
          <w:rFonts w:ascii="宋体" w:hAnsi="宋体" w:eastAsia="宋体"/>
          <w:sz w:val="21"/>
        </w:rPr>
        <w:t>：心理契约签署 + 三个月导师匹配（0.5 小时）——明确告知"失败是常态，组织支持你从失败中学习"</w:t>
      </w:r>
    </w:p>
    <w:p>
      <w:pPr>
        <w:spacing w:lineRule="auto" w:line="360" w:after="0" w:before="0"/>
        <w:ind w:firstLine="420"/>
      </w:pPr>
      <w:r>
        <w:rPr>
          <w:rFonts w:ascii="宋体" w:hAnsi="宋体" w:eastAsia="宋体"/>
          <w:b/>
          <w:sz w:val="21"/>
        </w:rPr>
        <w:t>负责人</w:t>
      </w:r>
      <w:r>
        <w:rPr>
          <w:rFonts w:ascii="宋体" w:hAnsi="宋体" w:eastAsia="宋体"/>
          <w:b w:val="0"/>
          <w:sz w:val="21"/>
        </w:rPr>
        <w:t>：HRBP（人力业务伙伴）+ 部门负责人 + "老法师"导师</w:t>
      </w:r>
    </w:p>
    <w:p>
      <w:pPr>
        <w:spacing w:lineRule="auto" w:line="360" w:after="0" w:before="0"/>
        <w:ind w:firstLine="420"/>
      </w:pPr>
      <w:r>
        <w:rPr>
          <w:rFonts w:ascii="宋体" w:hAnsi="宋体" w:eastAsia="宋体"/>
          <w:b/>
          <w:sz w:val="21"/>
        </w:rPr>
        <w:t>预算估算</w:t>
      </w:r>
      <w:r>
        <w:rPr>
          <w:rFonts w:ascii="宋体" w:hAnsi="宋体" w:eastAsia="宋体"/>
          <w:b w:val="0"/>
          <w:sz w:val="21"/>
        </w:rPr>
        <w:t>：人均约 500-1000 元（讲师费、场地、资料、导师补贴）</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短期（3 个月）：新员工留存率（建议目标 &gt; 90%）</w:t>
      </w:r>
    </w:p>
    <w:p>
      <w:pPr>
        <w:pStyle w:val="ListBullet"/>
        <w:spacing w:lineRule="auto" w:line="360" w:before="0" w:after="0"/>
      </w:pPr>
      <w:r>
        <w:rPr>
          <w:rFonts w:ascii="宋体" w:hAnsi="宋体" w:eastAsia="宋体"/>
          <w:sz w:val="21"/>
        </w:rPr>
        <w:t>中期（1 年）：试用期转正率</w:t>
      </w:r>
    </w:p>
    <w:p>
      <w:pPr>
        <w:pStyle w:val="ListBullet"/>
        <w:spacing w:lineRule="auto" w:line="360" w:before="0" w:after="0"/>
      </w:pPr>
      <w:r>
        <w:rPr>
          <w:rFonts w:ascii="宋体" w:hAnsi="宋体" w:eastAsia="宋体"/>
          <w:sz w:val="21"/>
        </w:rPr>
        <w:t>长期（2-3 年）：核心人才稳定率</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（2）年度心理弹性复训</w:t>
      </w:r>
    </w:p>
    <w:p>
      <w:pPr>
        <w:spacing w:lineRule="auto" w:line="360" w:after="0" w:before="0"/>
        <w:ind w:firstLine="420"/>
      </w:pPr>
      <w:r>
        <w:rPr>
          <w:rFonts w:ascii="宋体" w:hAnsi="宋体" w:eastAsia="宋体"/>
          <w:b/>
          <w:sz w:val="21"/>
        </w:rPr>
        <w:t>目标</w:t>
      </w:r>
      <w:r>
        <w:rPr>
          <w:rFonts w:ascii="宋体" w:hAnsi="宋体" w:eastAsia="宋体"/>
          <w:b w:val="0"/>
          <w:sz w:val="21"/>
        </w:rPr>
        <w:t>：建立心理弹性的"持续充电"机制，防止长期高压导致的"心理弹性耗竭"。</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频次</w:t>
      </w:r>
      <w:r>
        <w:rPr>
          <w:rFonts w:ascii="宋体" w:hAnsi="宋体" w:eastAsia="宋体"/>
          <w:sz w:val="21"/>
        </w:rPr>
        <w:t>：每年 1-2 次，每次 1-2 天（建议 Q1 和 Q3 各一次，避开年度考核高峰）</w:t>
      </w:r>
    </w:p>
    <w:p>
      <w:pPr>
        <w:pStyle w:val="ListBullet"/>
        <w:spacing w:lineRule="auto" w:line="360" w:before="0" w:after="0"/>
      </w:pPr>
      <w:r>
        <w:rPr>
          <w:rFonts w:ascii="宋体" w:hAnsi="宋体" w:eastAsia="宋体"/>
          <w:b/>
          <w:sz w:val="21"/>
        </w:rPr>
        <w:t>形式</w:t>
      </w:r>
      <w:r>
        <w:rPr>
          <w:rFonts w:ascii="宋体" w:hAnsi="宋体" w:eastAsia="宋体"/>
          <w:sz w:val="21"/>
        </w:rPr>
        <w:t>：集中培训 + 工作坊形式（避免传统讲座式）</w:t>
      </w:r>
    </w:p>
    <w:p>
      <w:pPr>
        <w:pStyle w:val="ListBullet"/>
        <w:spacing w:lineRule="auto" w:line="360" w:before="0" w:after="0"/>
      </w:pPr>
      <w:r>
        <w:rPr>
          <w:rFonts w:ascii="宋体" w:hAnsi="宋体" w:eastAsia="宋体"/>
          <w:b/>
          <w:sz w:val="21"/>
        </w:rPr>
        <w:t>模块</w:t>
      </w:r>
      <w:r>
        <w:rPr>
          <w:rFonts w:ascii="宋体" w:hAnsi="宋体" w:eastAsia="宋体"/>
          <w:sz w:val="21"/>
        </w:rPr>
        <w:t>：</w:t>
      </w:r>
    </w:p>
    <w:p>
      <w:pPr>
        <w:pStyle w:val="ListNumber"/>
        <w:spacing w:lineRule="auto" w:line="360"/>
      </w:pPr>
      <w:r>
        <w:rPr>
          <w:rFonts w:ascii="宋体" w:hAnsi="宋体" w:eastAsia="宋体"/>
          <w:sz w:val="21"/>
        </w:rPr>
        <w:t>正念减压训练（2 小时，外部讲师）</w:t>
      </w:r>
    </w:p>
    <w:p>
      <w:pPr>
        <w:pStyle w:val="ListNumber"/>
        <w:spacing w:lineRule="auto" w:line="360"/>
      </w:pPr>
      <w:r>
        <w:rPr>
          <w:rFonts w:ascii="宋体" w:hAnsi="宋体" w:eastAsia="宋体"/>
          <w:sz w:val="21"/>
        </w:rPr>
        <w:t>认知重构工作坊（2 小时，内部 EAP 顾问主导）——识别"全或无""灾难化"等认知偏差</w:t>
      </w:r>
    </w:p>
    <w:p>
      <w:pPr>
        <w:pStyle w:val="ListNumber"/>
        <w:spacing w:lineRule="auto" w:line="360"/>
      </w:pPr>
      <w:r>
        <w:rPr>
          <w:rFonts w:ascii="宋体" w:hAnsi="宋体" w:eastAsia="宋体"/>
          <w:sz w:val="21"/>
        </w:rPr>
        <w:t>意义建构训练（1.5 小时）——重新审视工作的价值和意义</w:t>
      </w:r>
    </w:p>
    <w:p>
      <w:pPr>
        <w:pStyle w:val="ListNumber"/>
        <w:spacing w:lineRule="auto" w:line="360"/>
      </w:pPr>
      <w:r>
        <w:rPr>
          <w:rFonts w:ascii="宋体" w:hAnsi="宋体" w:eastAsia="宋体"/>
          <w:sz w:val="21"/>
        </w:rPr>
        <w:t>体能训练（2 小时，可选）——研究表明规律运动对心理弹性有显著提升作用</w:t>
      </w:r>
    </w:p>
    <w:p>
      <w:pPr>
        <w:spacing w:lineRule="auto" w:line="360" w:after="0" w:before="0"/>
        <w:ind w:firstLine="420"/>
      </w:pPr>
      <w:r>
        <w:rPr>
          <w:rFonts w:ascii="宋体" w:hAnsi="宋体" w:eastAsia="宋体"/>
          <w:b/>
          <w:sz w:val="21"/>
        </w:rPr>
        <w:t>负责人</w:t>
      </w:r>
      <w:r>
        <w:rPr>
          <w:rFonts w:ascii="宋体" w:hAnsi="宋体" w:eastAsia="宋体"/>
          <w:b w:val="0"/>
          <w:sz w:val="21"/>
        </w:rPr>
        <w:t>：HR 培训部 + 外部 EAP 机构（如有）+ 部门负责人</w:t>
      </w:r>
    </w:p>
    <w:p>
      <w:pPr>
        <w:spacing w:lineRule="auto" w:line="360" w:after="0" w:before="0"/>
        <w:ind w:firstLine="420"/>
      </w:pPr>
      <w:r>
        <w:rPr>
          <w:rFonts w:ascii="宋体" w:hAnsi="宋体" w:eastAsia="宋体"/>
          <w:b/>
          <w:sz w:val="21"/>
        </w:rPr>
        <w:t>预算估算</w:t>
      </w:r>
      <w:r>
        <w:rPr>
          <w:rFonts w:ascii="宋体" w:hAnsi="宋体" w:eastAsia="宋体"/>
          <w:b w:val="0"/>
          <w:sz w:val="21"/>
        </w:rPr>
        <w:t>：人均每年 1000-2000 元（外部讲师 500-1000 元/次，内部时间成本另计）</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短期：员工心理弹性量表（如 CD-RISC）前后测对比</w:t>
      </w:r>
    </w:p>
    <w:p>
      <w:pPr>
        <w:pStyle w:val="ListBullet"/>
        <w:spacing w:lineRule="auto" w:line="360" w:before="0" w:after="0"/>
      </w:pPr>
      <w:r>
        <w:rPr>
          <w:rFonts w:ascii="宋体" w:hAnsi="宋体" w:eastAsia="宋体"/>
          <w:sz w:val="21"/>
        </w:rPr>
        <w:t>中期：员工满意度调查、离职率</w:t>
      </w:r>
    </w:p>
    <w:p>
      <w:pPr>
        <w:pStyle w:val="ListBullet"/>
        <w:spacing w:lineRule="auto" w:line="360" w:before="0" w:after="0"/>
      </w:pPr>
      <w:r>
        <w:rPr>
          <w:rFonts w:ascii="宋体" w:hAnsi="宋体" w:eastAsia="宋体"/>
          <w:sz w:val="21"/>
        </w:rPr>
        <w:t>长期：员工心理健康水平（如 SCL-90 指标）、绩效表现</w:t>
      </w:r>
    </w:p>
    <w:p>
      <w:pPr>
        <w:spacing w:lineRule="auto" w:line="360" w:after="0" w:before="0"/>
        <w:ind w:firstLine="420"/>
      </w:pPr>
      <w:r>
        <w:rPr>
          <w:rFonts w:ascii="宋体" w:hAnsi="宋体" w:eastAsia="宋体"/>
          <w:b/>
          <w:sz w:val="21"/>
        </w:rPr>
        <w:t>参考依据</w:t>
      </w:r>
      <w:r>
        <w:rPr>
          <w:rFonts w:ascii="宋体" w:hAnsi="宋体" w:eastAsia="宋体"/>
          <w:b w:val="0"/>
          <w:sz w:val="21"/>
        </w:rPr>
        <w:t>：本方案借鉴了国际上警察、军队、医护等高压行业的"心理弹性训练项目"（Psychological Resilience Training, PRT）实践经验。具体的"新加坡警察部队 PRT 项目"是其中较成熟的方案之一，但本文作者未直接获取该项目的具体教材，相关设计是基于其公开实践经验的合理推断。</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（3）心理弹性个人成长档案</w:t>
      </w:r>
    </w:p>
    <w:p>
      <w:pPr>
        <w:spacing w:lineRule="auto" w:line="360" w:after="0" w:before="0"/>
        <w:ind w:firstLine="420"/>
      </w:pPr>
      <w:r>
        <w:rPr>
          <w:rFonts w:ascii="宋体" w:hAnsi="宋体" w:eastAsia="宋体"/>
          <w:b/>
          <w:sz w:val="21"/>
        </w:rPr>
        <w:t>目标</w:t>
      </w:r>
      <w:r>
        <w:rPr>
          <w:rFonts w:ascii="宋体" w:hAnsi="宋体" w:eastAsia="宋体"/>
          <w:b w:val="0"/>
          <w:sz w:val="21"/>
        </w:rPr>
        <w:t>：通过"叙事性自我反思"提升员工对自身心理资源的认知。</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sz w:val="21"/>
        </w:rPr>
        <w:t>提供统一的"心理弹性成长档案"模板（含季度复盘、年度回顾、关键事件记录等模块）</w:t>
      </w:r>
    </w:p>
    <w:p>
      <w:pPr>
        <w:pStyle w:val="ListBullet"/>
        <w:spacing w:lineRule="auto" w:line="360" w:before="0" w:after="0"/>
      </w:pPr>
      <w:r>
        <w:rPr>
          <w:rFonts w:ascii="宋体" w:hAnsi="宋体" w:eastAsia="宋体"/>
          <w:sz w:val="21"/>
        </w:rPr>
        <w:t>鼓励员工每季度记录 1-2 个"从挫折中恢复"的案例</w:t>
      </w:r>
    </w:p>
    <w:p>
      <w:pPr>
        <w:pStyle w:val="ListBullet"/>
        <w:spacing w:lineRule="auto" w:line="360" w:before="0" w:after="0"/>
      </w:pPr>
      <w:r>
        <w:rPr>
          <w:rFonts w:ascii="宋体" w:hAnsi="宋体" w:eastAsia="宋体"/>
          <w:sz w:val="21"/>
        </w:rPr>
        <w:t>每年底组织"心理弹性故事分享会"（自愿报名，分享典型案例）</w:t>
      </w:r>
    </w:p>
    <w:p>
      <w:pPr>
        <w:spacing w:lineRule="auto" w:line="360" w:after="0" w:before="0"/>
        <w:ind w:firstLine="420"/>
      </w:pPr>
      <w:r>
        <w:rPr>
          <w:rFonts w:ascii="宋体" w:hAnsi="宋体" w:eastAsia="宋体"/>
          <w:b/>
          <w:sz w:val="21"/>
        </w:rPr>
        <w:t>负责人</w:t>
      </w:r>
      <w:r>
        <w:rPr>
          <w:rFonts w:ascii="宋体" w:hAnsi="宋体" w:eastAsia="宋体"/>
          <w:b w:val="0"/>
          <w:sz w:val="21"/>
        </w:rPr>
        <w:t>：员工本人 + HRBP 辅导</w:t>
      </w:r>
    </w:p>
    <w:p>
      <w:pPr>
        <w:spacing w:lineRule="auto" w:line="360" w:after="0" w:before="0"/>
        <w:ind w:firstLine="420"/>
      </w:pPr>
      <w:r>
        <w:rPr>
          <w:rFonts w:ascii="宋体" w:hAnsi="宋体" w:eastAsia="宋体"/>
          <w:b/>
          <w:sz w:val="21"/>
        </w:rPr>
        <w:t>预算估算</w:t>
      </w:r>
      <w:r>
        <w:rPr>
          <w:rFonts w:ascii="宋体" w:hAnsi="宋体" w:eastAsia="宋体"/>
          <w:b w:val="0"/>
          <w:sz w:val="21"/>
        </w:rPr>
        <w:t>：基本零成本（可设计电子化模板）</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参与率（建议目标 &gt; 60%）</w:t>
      </w:r>
    </w:p>
    <w:p>
      <w:pPr>
        <w:pStyle w:val="ListBullet"/>
        <w:spacing w:lineRule="auto" w:line="360" w:before="0" w:after="0"/>
      </w:pPr>
      <w:r>
        <w:rPr>
          <w:rFonts w:ascii="宋体" w:hAnsi="宋体" w:eastAsia="宋体"/>
          <w:sz w:val="21"/>
        </w:rPr>
        <w:t>分享会的质性反馈</w:t>
      </w:r>
    </w:p>
    <w:p>
      <w:pPr>
        <w:pStyle w:val="ListBullet"/>
        <w:spacing w:lineRule="auto" w:line="360" w:before="0" w:after="0"/>
      </w:pPr>
      <w:r>
        <w:rPr>
          <w:rFonts w:ascii="宋体" w:hAnsi="宋体" w:eastAsia="宋体"/>
          <w:sz w:val="21"/>
        </w:rPr>
        <w:t>与员工心理弹性量表得分的相关性</w:t>
      </w:r>
    </w:p>
    <w:p>
      <w:pPr>
        <w:spacing w:lineRule="auto" w:line="360" w:after="0" w:before="0"/>
        <w:ind w:firstLine="420"/>
      </w:pPr>
      <w:r>
        <w:rPr>
          <w:rFonts w:ascii="宋体" w:hAnsi="宋体" w:eastAsia="宋体"/>
          <w:b/>
          <w:sz w:val="21"/>
        </w:rPr>
        <w:t>参考依据</w:t>
      </w:r>
      <w:r>
        <w:rPr>
          <w:rFonts w:ascii="宋体" w:hAnsi="宋体" w:eastAsia="宋体"/>
          <w:b w:val="0"/>
          <w:sz w:val="21"/>
        </w:rPr>
        <w:t>：本方案借鉴了积极心理学的"三件好事"（Three Good Things）练习和"叙事心理学"的方法。</w:t>
      </w:r>
    </w:p>
    <w:p>
      <w:pPr>
        <w:jc w:val="center"/>
      </w:pPr>
      <w:r>
        <w:rPr>
          <w:rFonts w:ascii="宋体" w:hAnsi="宋体" w:eastAsia="宋体"/>
          <w:sz w:val="18"/>
        </w:rPr>
        <w:t>──────────────────────────────</w:t>
      </w:r>
    </w:p>
    <w:p>
      <w:pPr>
        <w:spacing w:lineRule="auto" w:line="360" w:before="160" w:after="80"/>
      </w:pPr>
      <w:r>
        <w:rPr>
          <w:rFonts w:ascii="黑体" w:hAnsi="黑体" w:eastAsia="黑体"/>
          <w:b/>
          <w:sz w:val="24"/>
        </w:rPr>
        <w:t>5.2 团队层面：建立心理支持性团队文化</w:t>
      </w:r>
    </w:p>
    <w:p>
      <w:pPr>
        <w:spacing w:lineRule="auto" w:line="360" w:after="0" w:before="0"/>
        <w:ind w:firstLine="420"/>
      </w:pPr>
      <w:r>
        <w:rPr>
          <w:rFonts w:ascii="宋体" w:hAnsi="宋体" w:eastAsia="宋体"/>
          <w:b/>
          <w:sz w:val="21"/>
        </w:rPr>
        <w:t>（1）团队心理定期会议</w:t>
      </w:r>
    </w:p>
    <w:p>
      <w:pPr>
        <w:spacing w:lineRule="auto" w:line="360" w:after="0" w:before="0"/>
        <w:ind w:firstLine="420"/>
      </w:pPr>
      <w:r>
        <w:rPr>
          <w:rFonts w:ascii="宋体" w:hAnsi="宋体" w:eastAsia="宋体"/>
          <w:b/>
          <w:sz w:val="21"/>
        </w:rPr>
        <w:t>目标</w:t>
      </w:r>
      <w:r>
        <w:rPr>
          <w:rFonts w:ascii="宋体" w:hAnsi="宋体" w:eastAsia="宋体"/>
          <w:b w:val="0"/>
          <w:sz w:val="21"/>
        </w:rPr>
        <w:t>：建立团队层面的"心理空间"，让员工能定期表达和分享心理状态。</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频次</w:t>
      </w:r>
      <w:r>
        <w:rPr>
          <w:rFonts w:ascii="宋体" w:hAnsi="宋体" w:eastAsia="宋体"/>
          <w:sz w:val="21"/>
        </w:rPr>
        <w:t>：每月 1 次（每次 30 分钟，建议安排在月度例会前）</w:t>
      </w:r>
    </w:p>
    <w:p>
      <w:pPr>
        <w:pStyle w:val="ListBullet"/>
        <w:spacing w:lineRule="auto" w:line="360" w:before="0" w:after="0"/>
      </w:pPr>
      <w:r>
        <w:rPr>
          <w:rFonts w:ascii="宋体" w:hAnsi="宋体" w:eastAsia="宋体"/>
          <w:b/>
          <w:sz w:val="21"/>
        </w:rPr>
        <w:t>主持人</w:t>
      </w:r>
      <w:r>
        <w:rPr>
          <w:rFonts w:ascii="宋体" w:hAnsi="宋体" w:eastAsia="宋体"/>
          <w:sz w:val="21"/>
        </w:rPr>
        <w:t>：团队 leader（必要时可由 HRBP 协助）</w:t>
      </w:r>
    </w:p>
    <w:p>
      <w:pPr>
        <w:pStyle w:val="ListBullet"/>
        <w:spacing w:lineRule="auto" w:line="360" w:before="0" w:after="0"/>
      </w:pPr>
      <w:r>
        <w:rPr>
          <w:rFonts w:ascii="宋体" w:hAnsi="宋体" w:eastAsia="宋体"/>
          <w:b/>
          <w:sz w:val="21"/>
        </w:rPr>
        <w:t>议程</w:t>
      </w:r>
      <w:r>
        <w:rPr>
          <w:rFonts w:ascii="宋体" w:hAnsi="宋体" w:eastAsia="宋体"/>
          <w:sz w:val="21"/>
        </w:rPr>
        <w:t>：</w:t>
      </w:r>
    </w:p>
    <w:p>
      <w:pPr>
        <w:pStyle w:val="ListNumber"/>
        <w:spacing w:lineRule="auto" w:line="360"/>
      </w:pPr>
      <w:r>
        <w:rPr>
          <w:rFonts w:ascii="宋体" w:hAnsi="宋体" w:eastAsia="宋体"/>
          <w:sz w:val="21"/>
        </w:rPr>
        <w:t>团队成员近期的心理状态分享（自愿原则，不强迫）</w:t>
      </w:r>
    </w:p>
    <w:p>
      <w:pPr>
        <w:pStyle w:val="ListNumber"/>
        <w:spacing w:lineRule="auto" w:line="360"/>
      </w:pPr>
      <w:r>
        <w:rPr>
          <w:rFonts w:ascii="宋体" w:hAnsi="宋体" w:eastAsia="宋体"/>
          <w:sz w:val="21"/>
        </w:rPr>
        <w:t>当前面临的心理压力源讨论</w:t>
      </w:r>
    </w:p>
    <w:p>
      <w:pPr>
        <w:pStyle w:val="ListNumber"/>
        <w:spacing w:lineRule="auto" w:line="360"/>
      </w:pPr>
      <w:r>
        <w:rPr>
          <w:rFonts w:ascii="宋体" w:hAnsi="宋体" w:eastAsia="宋体"/>
          <w:sz w:val="21"/>
        </w:rPr>
        <w:t>团队成员之间的相互支持（具体帮助行动）</w:t>
      </w:r>
    </w:p>
    <w:p>
      <w:pPr>
        <w:pStyle w:val="ListNumber"/>
        <w:spacing w:lineRule="auto" w:line="360"/>
      </w:pPr>
      <w:r>
        <w:rPr>
          <w:rFonts w:ascii="宋体" w:hAnsi="宋体" w:eastAsia="宋体"/>
          <w:sz w:val="21"/>
        </w:rPr>
        <w:t>必要时邀请外部心理咨询师参与（每季度 1 次）</w:t>
      </w:r>
    </w:p>
    <w:p>
      <w:pPr>
        <w:spacing w:lineRule="auto" w:line="360" w:after="0" w:before="0"/>
        <w:ind w:firstLine="420"/>
      </w:pPr>
      <w:r>
        <w:rPr>
          <w:rFonts w:ascii="宋体" w:hAnsi="宋体" w:eastAsia="宋体"/>
          <w:b/>
          <w:sz w:val="21"/>
        </w:rPr>
        <w:t>负责人</w:t>
      </w:r>
      <w:r>
        <w:rPr>
          <w:rFonts w:ascii="宋体" w:hAnsi="宋体" w:eastAsia="宋体"/>
          <w:b w:val="0"/>
          <w:sz w:val="21"/>
        </w:rPr>
        <w:t>：团队 leader + HRBP</w:t>
      </w:r>
    </w:p>
    <w:p>
      <w:pPr>
        <w:spacing w:lineRule="auto" w:line="360" w:after="0" w:before="0"/>
        <w:ind w:firstLine="420"/>
      </w:pPr>
      <w:r>
        <w:rPr>
          <w:rFonts w:ascii="宋体" w:hAnsi="宋体" w:eastAsia="宋体"/>
          <w:b/>
          <w:sz w:val="21"/>
        </w:rPr>
        <w:t>预算</w:t>
      </w:r>
      <w:r>
        <w:rPr>
          <w:rFonts w:ascii="宋体" w:hAnsi="宋体" w:eastAsia="宋体"/>
          <w:b w:val="0"/>
          <w:sz w:val="21"/>
        </w:rPr>
        <w:t>：基本零成本（可申请"心理茶歇"小预算，人均 50-100 元/月）</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会议出席率（建议 &gt; 80%）</w:t>
      </w:r>
    </w:p>
    <w:p>
      <w:pPr>
        <w:pStyle w:val="ListBullet"/>
        <w:spacing w:lineRule="auto" w:line="360" w:before="0" w:after="0"/>
      </w:pPr>
      <w:r>
        <w:rPr>
          <w:rFonts w:ascii="宋体" w:hAnsi="宋体" w:eastAsia="宋体"/>
          <w:sz w:val="21"/>
        </w:rPr>
        <w:t>团队氛围问卷（季度）</w:t>
      </w:r>
    </w:p>
    <w:p>
      <w:pPr>
        <w:pStyle w:val="ListBullet"/>
        <w:spacing w:lineRule="auto" w:line="360" w:before="0" w:after="0"/>
      </w:pPr>
      <w:r>
        <w:rPr>
          <w:rFonts w:ascii="宋体" w:hAnsi="宋体" w:eastAsia="宋体"/>
          <w:sz w:val="21"/>
        </w:rPr>
        <w:t>员工主动分享意愿</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（2）项目复盘中的"心理维度"</w:t>
      </w:r>
    </w:p>
    <w:p>
      <w:pPr>
        <w:spacing w:lineRule="auto" w:line="360" w:after="0" w:before="0"/>
        <w:ind w:firstLine="420"/>
      </w:pPr>
      <w:r>
        <w:rPr>
          <w:rFonts w:ascii="宋体" w:hAnsi="宋体" w:eastAsia="宋体"/>
          <w:b/>
          <w:sz w:val="21"/>
        </w:rPr>
        <w:t>目标</w:t>
      </w:r>
      <w:r>
        <w:rPr>
          <w:rFonts w:ascii="宋体" w:hAnsi="宋体" w:eastAsia="宋体"/>
          <w:b w:val="0"/>
          <w:sz w:val="21"/>
        </w:rPr>
        <w:t>：将心理因素纳入项目复盘，避免"只复盘业务不关注人"。</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sz w:val="21"/>
        </w:rPr>
        <w:t>在原项目复盘流程中增加"心理维度"板块（占用 15-20 分钟）</w:t>
      </w:r>
    </w:p>
    <w:p>
      <w:pPr>
        <w:pStyle w:val="ListBullet"/>
        <w:spacing w:lineRule="auto" w:line="360" w:before="0" w:after="0"/>
      </w:pPr>
      <w:r>
        <w:rPr>
          <w:rFonts w:ascii="宋体" w:hAnsi="宋体" w:eastAsia="宋体"/>
          <w:sz w:val="21"/>
        </w:rPr>
        <w:t>讨论问题：项目过程中团队成员的心理压力、情绪体验、人际挑战及其应对方式</w:t>
      </w:r>
    </w:p>
    <w:p>
      <w:pPr>
        <w:pStyle w:val="ListBullet"/>
        <w:spacing w:lineRule="auto" w:line="360" w:before="0" w:after="0"/>
      </w:pPr>
      <w:r>
        <w:rPr>
          <w:rFonts w:ascii="宋体" w:hAnsi="宋体" w:eastAsia="宋体"/>
          <w:sz w:val="21"/>
        </w:rPr>
        <w:t>输出：项目复盘报告增加"心理维度小结"段落</w:t>
      </w:r>
    </w:p>
    <w:p>
      <w:pPr>
        <w:spacing w:lineRule="auto" w:line="360" w:after="0" w:before="0"/>
        <w:ind w:firstLine="420"/>
      </w:pPr>
      <w:r>
        <w:rPr>
          <w:rFonts w:ascii="宋体" w:hAnsi="宋体" w:eastAsia="宋体"/>
          <w:b/>
          <w:sz w:val="21"/>
        </w:rPr>
        <w:t>负责人</w:t>
      </w:r>
      <w:r>
        <w:rPr>
          <w:rFonts w:ascii="宋体" w:hAnsi="宋体" w:eastAsia="宋体"/>
          <w:b w:val="0"/>
          <w:sz w:val="21"/>
        </w:rPr>
        <w:t>：项目经理 + 团队成员</w:t>
      </w:r>
    </w:p>
    <w:p>
      <w:pPr>
        <w:spacing w:lineRule="auto" w:line="360" w:after="0" w:before="0"/>
        <w:ind w:firstLine="420"/>
      </w:pPr>
      <w:r>
        <w:rPr>
          <w:rFonts w:ascii="宋体" w:hAnsi="宋体" w:eastAsia="宋体"/>
          <w:b/>
          <w:sz w:val="21"/>
        </w:rPr>
        <w:t>预算</w:t>
      </w:r>
      <w:r>
        <w:rPr>
          <w:rFonts w:ascii="宋体" w:hAnsi="宋体" w:eastAsia="宋体"/>
          <w:b w:val="0"/>
          <w:sz w:val="21"/>
        </w:rPr>
        <w:t>：零成本（融入现有流程）</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项目复盘报告是否包含"心理维度"内容（覆盖率 100%）</w:t>
      </w:r>
    </w:p>
    <w:p>
      <w:pPr>
        <w:pStyle w:val="ListBullet"/>
        <w:spacing w:lineRule="auto" w:line="360" w:before="0" w:after="0"/>
      </w:pPr>
      <w:r>
        <w:rPr>
          <w:rFonts w:ascii="宋体" w:hAnsi="宋体" w:eastAsia="宋体"/>
          <w:sz w:val="21"/>
        </w:rPr>
        <w:t>团队成员对项目过程的满意度</w:t>
      </w:r>
    </w:p>
    <w:p>
      <w:pPr>
        <w:pStyle w:val="ListBullet"/>
        <w:spacing w:lineRule="auto" w:line="360" w:before="0" w:after="0"/>
      </w:pPr>
      <w:r>
        <w:rPr>
          <w:rFonts w:ascii="宋体" w:hAnsi="宋体" w:eastAsia="宋体"/>
          <w:sz w:val="21"/>
        </w:rPr>
        <w:t>后续项目中的协作质量</w:t>
      </w:r>
    </w:p>
    <w:p>
      <w:pPr>
        <w:spacing w:lineRule="auto" w:line="360" w:after="0" w:before="0"/>
        <w:ind w:firstLine="420"/>
      </w:pPr>
      <w:r>
        <w:rPr>
          <w:rFonts w:ascii="宋体" w:hAnsi="宋体" w:eastAsia="宋体"/>
          <w:b/>
          <w:sz w:val="21"/>
        </w:rPr>
        <w:t>参考依据</w:t>
      </w:r>
      <w:r>
        <w:rPr>
          <w:rFonts w:ascii="宋体" w:hAnsi="宋体" w:eastAsia="宋体"/>
          <w:b w:val="0"/>
          <w:sz w:val="21"/>
        </w:rPr>
        <w:t>：本方案借鉴了国际上倡导的"反思实践"（reflective practice）方法，特别是德勤、麦肯锡等咨询公司在团队复盘中对"软因素"的关注。</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（3）"老法师"导师制</w:t>
      </w:r>
    </w:p>
    <w:p>
      <w:pPr>
        <w:spacing w:lineRule="auto" w:line="360" w:after="0" w:before="0"/>
        <w:ind w:firstLine="420"/>
      </w:pPr>
      <w:r>
        <w:rPr>
          <w:rFonts w:ascii="宋体" w:hAnsi="宋体" w:eastAsia="宋体"/>
          <w:b/>
          <w:sz w:val="21"/>
        </w:rPr>
        <w:t>目标</w:t>
      </w:r>
      <w:r>
        <w:rPr>
          <w:rFonts w:ascii="宋体" w:hAnsi="宋体" w:eastAsia="宋体"/>
          <w:b w:val="0"/>
          <w:sz w:val="21"/>
        </w:rPr>
        <w:t>：通过"师徒制"加速新员工的心理适应，建立"过来人"心理支持。</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匹配</w:t>
      </w:r>
      <w:r>
        <w:rPr>
          <w:rFonts w:ascii="宋体" w:hAnsi="宋体" w:eastAsia="宋体"/>
          <w:sz w:val="21"/>
        </w:rPr>
        <w:t>：每名新员工匹配 1 名"老法师"导师（建议 5 年以上从业经验）</w:t>
      </w:r>
    </w:p>
    <w:p>
      <w:pPr>
        <w:pStyle w:val="ListBullet"/>
        <w:spacing w:lineRule="auto" w:line="360" w:before="0" w:after="0"/>
      </w:pPr>
      <w:r>
        <w:rPr>
          <w:rFonts w:ascii="宋体" w:hAnsi="宋体" w:eastAsia="宋体"/>
          <w:b/>
          <w:sz w:val="21"/>
        </w:rPr>
        <w:t>形式</w:t>
      </w:r>
      <w:r>
        <w:rPr>
          <w:rFonts w:ascii="宋体" w:hAnsi="宋体" w:eastAsia="宋体"/>
          <w:sz w:val="21"/>
        </w:rPr>
        <w:t>：每月至少 1 次正式沟通 + 日常随时答疑</w:t>
      </w:r>
    </w:p>
    <w:p>
      <w:pPr>
        <w:pStyle w:val="ListBullet"/>
        <w:spacing w:lineRule="auto" w:line="360" w:before="0" w:after="0"/>
      </w:pPr>
      <w:r>
        <w:rPr>
          <w:rFonts w:ascii="宋体" w:hAnsi="宋体" w:eastAsia="宋体"/>
          <w:b/>
          <w:sz w:val="21"/>
        </w:rPr>
        <w:t>内容</w:t>
      </w:r>
      <w:r>
        <w:rPr>
          <w:rFonts w:ascii="宋体" w:hAnsi="宋体" w:eastAsia="宋体"/>
          <w:sz w:val="21"/>
        </w:rPr>
        <w:t>：业务技能传授 + 心理支持（特别是在项目挫败时）</w:t>
      </w:r>
    </w:p>
    <w:p>
      <w:pPr>
        <w:pStyle w:val="ListBullet"/>
        <w:spacing w:lineRule="auto" w:line="360" w:before="0" w:after="0"/>
      </w:pPr>
      <w:r>
        <w:rPr>
          <w:rFonts w:ascii="宋体" w:hAnsi="宋体" w:eastAsia="宋体"/>
          <w:b/>
          <w:sz w:val="21"/>
        </w:rPr>
        <w:t>激励</w:t>
      </w:r>
      <w:r>
        <w:rPr>
          <w:rFonts w:ascii="宋体" w:hAnsi="宋体" w:eastAsia="宋体"/>
          <w:sz w:val="21"/>
        </w:rPr>
        <w:t>：导师每月获得 500-1000 元导师津贴，纳入年度评优</w:t>
      </w:r>
    </w:p>
    <w:p>
      <w:pPr>
        <w:spacing w:lineRule="auto" w:line="360" w:after="0" w:before="0"/>
        <w:ind w:firstLine="420"/>
      </w:pPr>
      <w:r>
        <w:rPr>
          <w:rFonts w:ascii="宋体" w:hAnsi="宋体" w:eastAsia="宋体"/>
          <w:b/>
          <w:sz w:val="21"/>
        </w:rPr>
        <w:t>负责人</w:t>
      </w:r>
      <w:r>
        <w:rPr>
          <w:rFonts w:ascii="宋体" w:hAnsi="宋体" w:eastAsia="宋体"/>
          <w:b w:val="0"/>
          <w:sz w:val="21"/>
        </w:rPr>
        <w:t>：HR + 部门负责人</w:t>
      </w:r>
    </w:p>
    <w:p>
      <w:pPr>
        <w:spacing w:lineRule="auto" w:line="360" w:after="0" w:before="0"/>
        <w:ind w:firstLine="420"/>
      </w:pPr>
      <w:r>
        <w:rPr>
          <w:rFonts w:ascii="宋体" w:hAnsi="宋体" w:eastAsia="宋体"/>
          <w:b/>
          <w:sz w:val="21"/>
        </w:rPr>
        <w:t>预算</w:t>
      </w:r>
      <w:r>
        <w:rPr>
          <w:rFonts w:ascii="宋体" w:hAnsi="宋体" w:eastAsia="宋体"/>
          <w:b w:val="0"/>
          <w:sz w:val="21"/>
        </w:rPr>
        <w:t>：每年约 6 万-12 万元（按 10 名新员工 × 12 个月 × 1000 元）</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新员工 1 年留存率</w:t>
      </w:r>
    </w:p>
    <w:p>
      <w:pPr>
        <w:pStyle w:val="ListBullet"/>
        <w:spacing w:lineRule="auto" w:line="360" w:before="0" w:after="0"/>
      </w:pPr>
      <w:r>
        <w:rPr>
          <w:rFonts w:ascii="宋体" w:hAnsi="宋体" w:eastAsia="宋体"/>
          <w:sz w:val="21"/>
        </w:rPr>
        <w:t>导师和新员工的双向满意度</w:t>
      </w:r>
    </w:p>
    <w:p>
      <w:pPr>
        <w:pStyle w:val="ListBullet"/>
        <w:spacing w:lineRule="auto" w:line="360" w:before="0" w:after="0"/>
      </w:pPr>
      <w:r>
        <w:rPr>
          <w:rFonts w:ascii="宋体" w:hAnsi="宋体" w:eastAsia="宋体"/>
          <w:sz w:val="21"/>
        </w:rPr>
        <w:t>新员工业务能力达标时间</w:t>
      </w:r>
    </w:p>
    <w:p>
      <w:pPr>
        <w:spacing w:lineRule="auto" w:line="360" w:after="0" w:before="0"/>
        <w:ind w:firstLine="420"/>
      </w:pPr>
      <w:r>
        <w:rPr>
          <w:rFonts w:ascii="宋体" w:hAnsi="宋体" w:eastAsia="宋体"/>
          <w:b/>
          <w:sz w:val="21"/>
        </w:rPr>
        <w:t>理论依据</w:t>
      </w:r>
      <w:r>
        <w:rPr>
          <w:rFonts w:ascii="宋体" w:hAnsi="宋体" w:eastAsia="宋体"/>
          <w:b w:val="0"/>
          <w:sz w:val="21"/>
        </w:rPr>
        <w:t>：基于发展心理学的"榜样学习"理论（Bandura 的社会学习理论）——通过观察值得信赖的榜样在逆境中的应对方式，新员工可快速形成自己的应对策略。</w:t>
      </w:r>
    </w:p>
    <w:p>
      <w:pPr>
        <w:jc w:val="center"/>
      </w:pPr>
      <w:r>
        <w:rPr>
          <w:rFonts w:ascii="宋体" w:hAnsi="宋体" w:eastAsia="宋体"/>
          <w:sz w:val="18"/>
        </w:rPr>
        <w:t>──────────────────────────────</w:t>
      </w:r>
    </w:p>
    <w:p>
      <w:pPr>
        <w:spacing w:lineRule="auto" w:line="360" w:before="160" w:after="80"/>
      </w:pPr>
      <w:r>
        <w:rPr>
          <w:rFonts w:ascii="黑体" w:hAnsi="黑体" w:eastAsia="黑体"/>
          <w:b/>
          <w:sz w:val="24"/>
        </w:rPr>
        <w:t>5.3 组织层面：构建制度化心理支持体系</w:t>
      </w:r>
    </w:p>
    <w:p>
      <w:pPr>
        <w:spacing w:lineRule="auto" w:line="360" w:after="0" w:before="0"/>
        <w:ind w:firstLine="420"/>
      </w:pPr>
      <w:r>
        <w:rPr>
          <w:rFonts w:ascii="宋体" w:hAnsi="宋体" w:eastAsia="宋体"/>
          <w:b/>
          <w:sz w:val="21"/>
        </w:rPr>
        <w:t>（1）员工心理援助计划（EAP）</w:t>
      </w:r>
    </w:p>
    <w:p>
      <w:pPr>
        <w:spacing w:lineRule="auto" w:line="360" w:after="0" w:before="0"/>
        <w:ind w:firstLine="420"/>
      </w:pPr>
      <w:r>
        <w:rPr>
          <w:rFonts w:ascii="宋体" w:hAnsi="宋体" w:eastAsia="宋体"/>
          <w:b/>
          <w:sz w:val="21"/>
        </w:rPr>
        <w:t>目标</w:t>
      </w:r>
      <w:r>
        <w:rPr>
          <w:rFonts w:ascii="宋体" w:hAnsi="宋体" w:eastAsia="宋体"/>
          <w:b w:val="0"/>
          <w:sz w:val="21"/>
        </w:rPr>
        <w:t>：为员工提供专业、保密、可及的心理健康服务。</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采购</w:t>
      </w:r>
      <w:r>
        <w:rPr>
          <w:rFonts w:ascii="宋体" w:hAnsi="宋体" w:eastAsia="宋体"/>
          <w:sz w:val="21"/>
        </w:rPr>
        <w:t>：与专业 EAP 服务商签订年度服务合同（覆盖咨询师预约、热线服务、危机干预、培训等）</w:t>
      </w:r>
    </w:p>
    <w:p>
      <w:pPr>
        <w:pStyle w:val="ListBullet"/>
        <w:spacing w:lineRule="auto" w:line="360" w:before="0" w:after="0"/>
      </w:pPr>
      <w:r>
        <w:rPr>
          <w:rFonts w:ascii="宋体" w:hAnsi="宋体" w:eastAsia="宋体"/>
          <w:b/>
          <w:sz w:val="21"/>
        </w:rPr>
        <w:t>服务范围</w:t>
      </w:r>
      <w:r>
        <w:rPr>
          <w:rFonts w:ascii="宋体" w:hAnsi="宋体" w:eastAsia="宋体"/>
          <w:sz w:val="21"/>
        </w:rPr>
        <w:t>：</w:t>
      </w:r>
    </w:p>
    <w:p>
      <w:pPr>
        <w:pStyle w:val="ListNumber"/>
        <w:spacing w:lineRule="auto" w:line="360"/>
      </w:pPr>
      <w:r>
        <w:rPr>
          <w:rFonts w:ascii="宋体" w:hAnsi="宋体" w:eastAsia="宋体"/>
          <w:sz w:val="21"/>
        </w:rPr>
        <w:t>24 小时心理咨询热线（保密）</w:t>
      </w:r>
    </w:p>
    <w:p>
      <w:pPr>
        <w:pStyle w:val="ListNumber"/>
        <w:spacing w:lineRule="auto" w:line="360"/>
      </w:pPr>
      <w:r>
        <w:rPr>
          <w:rFonts w:ascii="宋体" w:hAnsi="宋体" w:eastAsia="宋体"/>
          <w:sz w:val="21"/>
        </w:rPr>
        <w:t>每年 4-8 次免费 1 对 1 心理咨询（员工本人 + 直系亲属）</w:t>
      </w:r>
    </w:p>
    <w:p>
      <w:pPr>
        <w:pStyle w:val="ListNumber"/>
        <w:spacing w:lineRule="auto" w:line="360"/>
      </w:pPr>
      <w:r>
        <w:rPr>
          <w:rFonts w:ascii="宋体" w:hAnsi="宋体" w:eastAsia="宋体"/>
          <w:sz w:val="21"/>
        </w:rPr>
        <w:t>团体心理辅导（如丧亲、重大挫折事件后的团体支持）</w:t>
      </w:r>
    </w:p>
    <w:p>
      <w:pPr>
        <w:pStyle w:val="ListNumber"/>
        <w:spacing w:lineRule="auto" w:line="360"/>
      </w:pPr>
      <w:r>
        <w:rPr>
          <w:rFonts w:ascii="宋体" w:hAnsi="宋体" w:eastAsia="宋体"/>
          <w:sz w:val="21"/>
        </w:rPr>
        <w:t>危机事件干预（如员工意外、自杀风险等）</w:t>
      </w:r>
    </w:p>
    <w:p>
      <w:pPr>
        <w:pStyle w:val="ListBullet"/>
        <w:spacing w:lineRule="auto" w:line="360" w:before="0" w:after="0"/>
      </w:pPr>
      <w:r>
        <w:rPr>
          <w:rFonts w:ascii="宋体" w:hAnsi="宋体" w:eastAsia="宋体"/>
          <w:b/>
          <w:sz w:val="21"/>
        </w:rPr>
        <w:t>使用方式</w:t>
      </w:r>
      <w:r>
        <w:rPr>
          <w:rFonts w:ascii="宋体" w:hAnsi="宋体" w:eastAsia="宋体"/>
          <w:sz w:val="21"/>
        </w:rPr>
        <w:t>：通过专属 APP 或热线直接预约，公司不接触咨询内容</w:t>
      </w:r>
    </w:p>
    <w:p>
      <w:pPr>
        <w:pStyle w:val="ListBullet"/>
        <w:spacing w:lineRule="auto" w:line="360" w:before="0" w:after="0"/>
      </w:pPr>
      <w:r>
        <w:rPr>
          <w:rFonts w:ascii="宋体" w:hAnsi="宋体" w:eastAsia="宋体"/>
          <w:b/>
          <w:sz w:val="21"/>
        </w:rPr>
        <w:t>重点关注对象</w:t>
      </w:r>
      <w:r>
        <w:rPr>
          <w:rFonts w:ascii="宋体" w:hAnsi="宋体" w:eastAsia="宋体"/>
          <w:sz w:val="21"/>
        </w:rPr>
        <w:t>：处置人员、风险合规人员、新入职员工、高绩效高压力员工</w:t>
      </w:r>
    </w:p>
    <w:p>
      <w:pPr>
        <w:spacing w:lineRule="auto" w:line="360" w:after="0" w:before="0"/>
        <w:ind w:firstLine="420"/>
      </w:pPr>
      <w:r>
        <w:rPr>
          <w:rFonts w:ascii="宋体" w:hAnsi="宋体" w:eastAsia="宋体"/>
          <w:b/>
          <w:sz w:val="21"/>
        </w:rPr>
        <w:t>负责人</w:t>
      </w:r>
      <w:r>
        <w:rPr>
          <w:rFonts w:ascii="宋体" w:hAnsi="宋体" w:eastAsia="宋体"/>
          <w:b w:val="0"/>
          <w:sz w:val="21"/>
        </w:rPr>
        <w:t>：HR（员工关系/福利）+ 外部 EAP 机构</w:t>
      </w:r>
    </w:p>
    <w:p>
      <w:pPr>
        <w:spacing w:lineRule="auto" w:line="360" w:after="0" w:before="0"/>
        <w:ind w:firstLine="420"/>
      </w:pPr>
      <w:r>
        <w:rPr>
          <w:rFonts w:ascii="宋体" w:hAnsi="宋体" w:eastAsia="宋体"/>
          <w:b/>
          <w:sz w:val="21"/>
        </w:rPr>
        <w:t>预算估算</w:t>
      </w:r>
      <w:r>
        <w:rPr>
          <w:rFonts w:ascii="宋体" w:hAnsi="宋体" w:eastAsia="宋体"/>
          <w:b w:val="0"/>
          <w:sz w:val="21"/>
        </w:rPr>
        <w:t>：按人头费 200-500 元/人/年计算，300 人公司约 6-15 万/年</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使用率（建议目标 &gt; 8%，行业领先水平）</w:t>
      </w:r>
    </w:p>
    <w:p>
      <w:pPr>
        <w:pStyle w:val="ListBullet"/>
        <w:spacing w:lineRule="auto" w:line="360" w:before="0" w:after="0"/>
      </w:pPr>
      <w:r>
        <w:rPr>
          <w:rFonts w:ascii="宋体" w:hAnsi="宋体" w:eastAsia="宋体"/>
          <w:sz w:val="21"/>
        </w:rPr>
        <w:t>员工对 EAP 的知晓度（建议 &gt; 90%）</w:t>
      </w:r>
    </w:p>
    <w:p>
      <w:pPr>
        <w:pStyle w:val="ListBullet"/>
        <w:spacing w:lineRule="auto" w:line="360" w:before="0" w:after="0"/>
      </w:pPr>
      <w:r>
        <w:rPr>
          <w:rFonts w:ascii="宋体" w:hAnsi="宋体" w:eastAsia="宋体"/>
          <w:sz w:val="21"/>
        </w:rPr>
        <w:t>重大心理危机事件数（间接指标）</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（2）管理者心理赋能培训</w:t>
      </w:r>
    </w:p>
    <w:p>
      <w:pPr>
        <w:spacing w:lineRule="auto" w:line="360" w:after="0" w:before="0"/>
        <w:ind w:firstLine="420"/>
      </w:pPr>
      <w:r>
        <w:rPr>
          <w:rFonts w:ascii="宋体" w:hAnsi="宋体" w:eastAsia="宋体"/>
          <w:b/>
          <w:sz w:val="21"/>
        </w:rPr>
        <w:t>目标</w:t>
      </w:r>
      <w:r>
        <w:rPr>
          <w:rFonts w:ascii="宋体" w:hAnsi="宋体" w:eastAsia="宋体"/>
          <w:b w:val="0"/>
          <w:sz w:val="21"/>
        </w:rPr>
        <w:t>：让中层及以上管理者具备"心理赋能"基础能力。</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频次</w:t>
      </w:r>
      <w:r>
        <w:rPr>
          <w:rFonts w:ascii="宋体" w:hAnsi="宋体" w:eastAsia="宋体"/>
          <w:sz w:val="21"/>
        </w:rPr>
        <w:t>：每年 1 次，每次 1-2 天</w:t>
      </w:r>
    </w:p>
    <w:p>
      <w:pPr>
        <w:pStyle w:val="ListBullet"/>
        <w:spacing w:lineRule="auto" w:line="360" w:before="0" w:after="0"/>
      </w:pPr>
      <w:r>
        <w:rPr>
          <w:rFonts w:ascii="宋体" w:hAnsi="宋体" w:eastAsia="宋体"/>
          <w:b/>
          <w:sz w:val="21"/>
        </w:rPr>
        <w:t>内容</w:t>
      </w:r>
      <w:r>
        <w:rPr>
          <w:rFonts w:ascii="宋体" w:hAnsi="宋体" w:eastAsia="宋体"/>
          <w:sz w:val="21"/>
        </w:rPr>
        <w:t>：</w:t>
      </w:r>
    </w:p>
    <w:p>
      <w:pPr>
        <w:pStyle w:val="ListNumber"/>
        <w:spacing w:lineRule="auto" w:line="360"/>
      </w:pPr>
      <w:r>
        <w:rPr>
          <w:rFonts w:ascii="宋体" w:hAnsi="宋体" w:eastAsia="宋体"/>
          <w:sz w:val="21"/>
        </w:rPr>
        <w:t>识别员工心理压力的早期信号（情绪低落、效率下降、人际退缩等）</w:t>
      </w:r>
    </w:p>
    <w:p>
      <w:pPr>
        <w:pStyle w:val="ListNumber"/>
        <w:spacing w:lineRule="auto" w:line="360"/>
      </w:pPr>
      <w:r>
        <w:rPr>
          <w:rFonts w:ascii="宋体" w:hAnsi="宋体" w:eastAsia="宋体"/>
          <w:sz w:val="21"/>
        </w:rPr>
        <w:t>与员工进行"心理对话"的技能（非评判性倾听、共情回应）</w:t>
      </w:r>
    </w:p>
    <w:p>
      <w:pPr>
        <w:pStyle w:val="ListNumber"/>
        <w:spacing w:lineRule="auto" w:line="360"/>
      </w:pPr>
      <w:r>
        <w:rPr>
          <w:rFonts w:ascii="宋体" w:hAnsi="宋体" w:eastAsia="宋体"/>
          <w:sz w:val="21"/>
        </w:rPr>
        <w:t>在员工遭遇挫败时提供"成长型反馈"（growth feedback, Dweck, 2006）——关注成长而非评价</w:t>
      </w:r>
    </w:p>
    <w:p>
      <w:pPr>
        <w:pStyle w:val="ListNumber"/>
        <w:spacing w:lineRule="auto" w:line="360"/>
      </w:pPr>
      <w:r>
        <w:rPr>
          <w:rFonts w:ascii="宋体" w:hAnsi="宋体" w:eastAsia="宋体"/>
          <w:sz w:val="21"/>
        </w:rPr>
        <w:t>自身情绪管理（管理者情绪是团队情绪的"锚"）</w:t>
      </w:r>
    </w:p>
    <w:p>
      <w:pPr>
        <w:pStyle w:val="ListBullet"/>
        <w:spacing w:lineRule="auto" w:line="360" w:before="0" w:after="0"/>
      </w:pPr>
      <w:r>
        <w:rPr>
          <w:rFonts w:ascii="宋体" w:hAnsi="宋体" w:eastAsia="宋体"/>
          <w:b/>
          <w:sz w:val="21"/>
        </w:rPr>
        <w:t>形式</w:t>
      </w:r>
      <w:r>
        <w:rPr>
          <w:rFonts w:ascii="宋体" w:hAnsi="宋体" w:eastAsia="宋体"/>
          <w:sz w:val="21"/>
        </w:rPr>
        <w:t>：理论讲授 + 案例分析 + 角色扮演</w:t>
      </w:r>
    </w:p>
    <w:p>
      <w:pPr>
        <w:spacing w:lineRule="auto" w:line="360" w:after="0" w:before="0"/>
        <w:ind w:firstLine="420"/>
      </w:pPr>
      <w:r>
        <w:rPr>
          <w:rFonts w:ascii="宋体" w:hAnsi="宋体" w:eastAsia="宋体"/>
          <w:b/>
          <w:sz w:val="21"/>
        </w:rPr>
        <w:t>负责人</w:t>
      </w:r>
      <w:r>
        <w:rPr>
          <w:rFonts w:ascii="宋体" w:hAnsi="宋体" w:eastAsia="宋体"/>
          <w:b w:val="0"/>
          <w:sz w:val="21"/>
        </w:rPr>
        <w:t>：HR 培训部 + 外部 EAP 机构</w:t>
      </w:r>
    </w:p>
    <w:p>
      <w:pPr>
        <w:spacing w:lineRule="auto" w:line="360" w:after="0" w:before="0"/>
        <w:ind w:firstLine="420"/>
      </w:pPr>
      <w:r>
        <w:rPr>
          <w:rFonts w:ascii="宋体" w:hAnsi="宋体" w:eastAsia="宋体"/>
          <w:b/>
          <w:sz w:val="21"/>
        </w:rPr>
        <w:t>预算</w:t>
      </w:r>
      <w:r>
        <w:rPr>
          <w:rFonts w:ascii="宋体" w:hAnsi="宋体" w:eastAsia="宋体"/>
          <w:b w:val="0"/>
          <w:sz w:val="21"/>
        </w:rPr>
        <w:t>：每年约 5-10 万元（外部讲师 2-3 万元，内部 30-50 名管理者 × 2 天）</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培训参与率（建议 &gt; 95%）</w:t>
      </w:r>
    </w:p>
    <w:p>
      <w:pPr>
        <w:pStyle w:val="ListBullet"/>
        <w:spacing w:lineRule="auto" w:line="360" w:before="0" w:after="0"/>
      </w:pPr>
      <w:r>
        <w:rPr>
          <w:rFonts w:ascii="宋体" w:hAnsi="宋体" w:eastAsia="宋体"/>
          <w:sz w:val="21"/>
        </w:rPr>
        <w:t>培训后行为观察（员工反馈）</w:t>
      </w:r>
    </w:p>
    <w:p>
      <w:pPr>
        <w:pStyle w:val="ListBullet"/>
        <w:spacing w:lineRule="auto" w:line="360" w:before="0" w:after="0"/>
      </w:pPr>
      <w:r>
        <w:rPr>
          <w:rFonts w:ascii="宋体" w:hAnsi="宋体" w:eastAsia="宋体"/>
          <w:sz w:val="21"/>
        </w:rPr>
        <w:t>管理者评估（360 度反馈中"关心员工发展"维度）</w:t>
      </w:r>
    </w:p>
    <w:p>
      <w:pPr>
        <w:spacing w:lineRule="auto" w:line="360" w:after="0" w:before="0"/>
        <w:ind w:firstLine="420"/>
      </w:pPr>
      <w:r>
        <w:rPr>
          <w:rFonts w:ascii="宋体" w:hAnsi="宋体" w:eastAsia="宋体"/>
          <w:b/>
          <w:sz w:val="21"/>
        </w:rPr>
        <w:t>补充说明</w:t>
      </w:r>
      <w:r>
        <w:rPr>
          <w:rFonts w:ascii="宋体" w:hAnsi="宋体" w:eastAsia="宋体"/>
          <w:b w:val="0"/>
          <w:sz w:val="21"/>
        </w:rPr>
        <w:t>：本文作者明确意识到"管理者情绪是团队情绪的'锚'"这一表述对管理者要求过高，</w:t>
      </w:r>
      <w:r>
        <w:rPr>
          <w:rFonts w:ascii="宋体" w:hAnsi="宋体" w:eastAsia="宋体"/>
          <w:b/>
          <w:sz w:val="21"/>
        </w:rPr>
        <w:t>实际中管理者本身也面临心理压力</w:t>
      </w:r>
      <w:r>
        <w:rPr>
          <w:rFonts w:ascii="宋体" w:hAnsi="宋体" w:eastAsia="宋体"/>
          <w:b w:val="0"/>
          <w:sz w:val="21"/>
        </w:rPr>
        <w:t>。因此建议同时为管理者提供 EAP 服务和心理支持（如"管理者支持小组"），避免"要求管理者做心理容器而无人关心管理者的心理需求"的悖论。</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（3）"失败复盘"制度化</w:t>
      </w:r>
    </w:p>
    <w:p>
      <w:pPr>
        <w:spacing w:lineRule="auto" w:line="360" w:after="0" w:before="0"/>
        <w:ind w:firstLine="420"/>
      </w:pPr>
      <w:r>
        <w:rPr>
          <w:rFonts w:ascii="宋体" w:hAnsi="宋体" w:eastAsia="宋体"/>
          <w:b/>
          <w:sz w:val="21"/>
        </w:rPr>
        <w:t>目标</w:t>
      </w:r>
      <w:r>
        <w:rPr>
          <w:rFonts w:ascii="宋体" w:hAnsi="宋体" w:eastAsia="宋体"/>
          <w:b w:val="0"/>
          <w:sz w:val="21"/>
        </w:rPr>
        <w:t>：建立"失败即学习"的组织文化，降低员工对失败的恐惧。</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触发条件</w:t>
      </w:r>
      <w:r>
        <w:rPr>
          <w:rFonts w:ascii="宋体" w:hAnsi="宋体" w:eastAsia="宋体"/>
          <w:sz w:val="21"/>
        </w:rPr>
        <w:t>：未达预期的处置项目（不限金额和规模）</w:t>
      </w:r>
    </w:p>
    <w:p>
      <w:pPr>
        <w:pStyle w:val="ListBullet"/>
        <w:spacing w:lineRule="auto" w:line="360" w:before="0" w:after="0"/>
      </w:pPr>
      <w:r>
        <w:rPr>
          <w:rFonts w:ascii="宋体" w:hAnsi="宋体" w:eastAsia="宋体"/>
          <w:b/>
          <w:sz w:val="21"/>
        </w:rPr>
        <w:t>流程</w:t>
      </w:r>
      <w:r>
        <w:rPr>
          <w:rFonts w:ascii="宋体" w:hAnsi="宋体" w:eastAsia="宋体"/>
          <w:sz w:val="21"/>
        </w:rPr>
        <w:t>：由 HR 牵头，1-2 周内组织复盘会</w:t>
      </w:r>
    </w:p>
    <w:p>
      <w:pPr>
        <w:pStyle w:val="ListBullet"/>
        <w:spacing w:lineRule="auto" w:line="360" w:before="0" w:after="0"/>
      </w:pPr>
      <w:r>
        <w:rPr>
          <w:rFonts w:ascii="宋体" w:hAnsi="宋体" w:eastAsia="宋体"/>
          <w:b/>
          <w:sz w:val="21"/>
        </w:rPr>
        <w:t>议程</w:t>
      </w:r>
      <w:r>
        <w:rPr>
          <w:rFonts w:ascii="宋体" w:hAnsi="宋体" w:eastAsia="宋体"/>
          <w:sz w:val="21"/>
        </w:rPr>
        <w:t>：</w:t>
      </w:r>
    </w:p>
    <w:p>
      <w:pPr>
        <w:pStyle w:val="ListNumber"/>
        <w:spacing w:lineRule="auto" w:line="360"/>
      </w:pPr>
      <w:r>
        <w:rPr>
          <w:rFonts w:ascii="宋体" w:hAnsi="宋体" w:eastAsia="宋体"/>
          <w:sz w:val="21"/>
        </w:rPr>
        <w:t>项目事实回顾（10 分钟）</w:t>
      </w:r>
    </w:p>
    <w:p>
      <w:pPr>
        <w:pStyle w:val="ListNumber"/>
        <w:spacing w:lineRule="auto" w:line="360"/>
      </w:pPr>
      <w:r>
        <w:rPr>
          <w:rFonts w:ascii="宋体" w:hAnsi="宋体" w:eastAsia="宋体"/>
          <w:sz w:val="21"/>
        </w:rPr>
        <w:t>失败原因分析（30 分钟，多角度）</w:t>
      </w:r>
    </w:p>
    <w:p>
      <w:pPr>
        <w:pStyle w:val="ListNumber"/>
        <w:spacing w:lineRule="auto" w:line="360"/>
      </w:pPr>
      <w:r>
        <w:rPr>
          <w:rFonts w:ascii="宋体" w:hAnsi="宋体" w:eastAsia="宋体"/>
          <w:sz w:val="21"/>
        </w:rPr>
        <w:t>学习提炼（20 分钟，"我们能学到什么"）</w:t>
      </w:r>
    </w:p>
    <w:p>
      <w:pPr>
        <w:pStyle w:val="ListNumber"/>
        <w:spacing w:lineRule="auto" w:line="360"/>
      </w:pPr>
      <w:r>
        <w:rPr>
          <w:rFonts w:ascii="宋体" w:hAnsi="宋体" w:eastAsia="宋体"/>
          <w:sz w:val="21"/>
        </w:rPr>
        <w:t>行动建议（10 分钟）</w:t>
      </w:r>
    </w:p>
    <w:p>
      <w:pPr>
        <w:pStyle w:val="ListBullet"/>
        <w:spacing w:lineRule="auto" w:line="360" w:before="0" w:after="0"/>
      </w:pPr>
      <w:r>
        <w:rPr>
          <w:rFonts w:ascii="宋体" w:hAnsi="宋体" w:eastAsia="宋体"/>
          <w:b/>
          <w:sz w:val="21"/>
        </w:rPr>
        <w:t>重要原则</w:t>
      </w:r>
      <w:r>
        <w:rPr>
          <w:rFonts w:ascii="宋体" w:hAnsi="宋体" w:eastAsia="宋体"/>
          <w:sz w:val="21"/>
        </w:rPr>
        <w:t>：</w:t>
      </w:r>
    </w:p>
    <w:p>
      <w:pPr>
        <w:pStyle w:val="ListNumber"/>
        <w:spacing w:lineRule="auto" w:line="360"/>
      </w:pPr>
      <w:r>
        <w:rPr>
          <w:rFonts w:ascii="宋体" w:hAnsi="宋体" w:eastAsia="宋体"/>
          <w:sz w:val="21"/>
        </w:rPr>
        <w:t>复盘成果与个人考核</w:t>
      </w:r>
      <w:r>
        <w:rPr>
          <w:rFonts w:ascii="宋体" w:hAnsi="宋体" w:eastAsia="宋体"/>
          <w:b/>
          <w:sz w:val="21"/>
        </w:rPr>
        <w:t>脱钩</w:t>
      </w:r>
      <w:r>
        <w:rPr>
          <w:rFonts w:ascii="宋体" w:hAnsi="宋体" w:eastAsia="宋体"/>
          <w:sz w:val="21"/>
        </w:rPr>
        <w:t>（不直接作为负面评价依据）</w:t>
      </w:r>
    </w:p>
    <w:p>
      <w:pPr>
        <w:pStyle w:val="ListNumber"/>
        <w:spacing w:lineRule="auto" w:line="360"/>
      </w:pPr>
      <w:r>
        <w:rPr>
          <w:rFonts w:ascii="宋体" w:hAnsi="宋体" w:eastAsia="宋体"/>
          <w:sz w:val="21"/>
        </w:rPr>
        <w:t>鼓励坦诚，禁用"甩锅"语言</w:t>
      </w:r>
    </w:p>
    <w:p>
      <w:pPr>
        <w:pStyle w:val="ListNumber"/>
        <w:spacing w:lineRule="auto" w:line="360"/>
      </w:pPr>
      <w:r>
        <w:rPr>
          <w:rFonts w:ascii="宋体" w:hAnsi="宋体" w:eastAsia="宋体"/>
          <w:sz w:val="21"/>
        </w:rPr>
        <w:t>复盘记录归档为组织知识</w:t>
      </w:r>
    </w:p>
    <w:p>
      <w:pPr>
        <w:spacing w:lineRule="auto" w:line="360" w:after="0" w:before="0"/>
        <w:ind w:firstLine="420"/>
      </w:pPr>
      <w:r>
        <w:rPr>
          <w:rFonts w:ascii="宋体" w:hAnsi="宋体" w:eastAsia="宋体"/>
          <w:b/>
          <w:sz w:val="21"/>
        </w:rPr>
        <w:t>负责人</w:t>
      </w:r>
      <w:r>
        <w:rPr>
          <w:rFonts w:ascii="宋体" w:hAnsi="宋体" w:eastAsia="宋体"/>
          <w:b w:val="0"/>
          <w:sz w:val="21"/>
        </w:rPr>
        <w:t>：HR 培训部 + 业务部门</w:t>
      </w:r>
    </w:p>
    <w:p>
      <w:pPr>
        <w:spacing w:lineRule="auto" w:line="360" w:after="0" w:before="0"/>
        <w:ind w:firstLine="420"/>
      </w:pPr>
      <w:r>
        <w:rPr>
          <w:rFonts w:ascii="宋体" w:hAnsi="宋体" w:eastAsia="宋体"/>
          <w:b/>
          <w:sz w:val="21"/>
        </w:rPr>
        <w:t>预算</w:t>
      </w:r>
      <w:r>
        <w:rPr>
          <w:rFonts w:ascii="宋体" w:hAnsi="宋体" w:eastAsia="宋体"/>
          <w:b w:val="0"/>
          <w:sz w:val="21"/>
        </w:rPr>
        <w:t>：基本零成本</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复盘覆盖率（建议目标 &gt; 80%）</w:t>
      </w:r>
    </w:p>
    <w:p>
      <w:pPr>
        <w:pStyle w:val="ListBullet"/>
        <w:spacing w:lineRule="auto" w:line="360" w:before="0" w:after="0"/>
      </w:pPr>
      <w:r>
        <w:rPr>
          <w:rFonts w:ascii="宋体" w:hAnsi="宋体" w:eastAsia="宋体"/>
          <w:sz w:val="21"/>
        </w:rPr>
        <w:t>失败项目的二次成功率（半年后同类项目表现）</w:t>
      </w:r>
    </w:p>
    <w:p>
      <w:pPr>
        <w:pStyle w:val="ListBullet"/>
        <w:spacing w:lineRule="auto" w:line="360" w:before="0" w:after="0"/>
      </w:pPr>
      <w:r>
        <w:rPr>
          <w:rFonts w:ascii="宋体" w:hAnsi="宋体" w:eastAsia="宋体"/>
          <w:sz w:val="21"/>
        </w:rPr>
        <w:t>员工对"试错文化"的感知</w:t>
      </w:r>
    </w:p>
    <w:p>
      <w:pPr>
        <w:spacing w:lineRule="auto" w:line="360" w:after="0" w:before="0"/>
        <w:ind w:firstLine="420"/>
      </w:pPr>
      <w:r>
        <w:rPr>
          <w:rFonts w:ascii="宋体" w:hAnsi="宋体" w:eastAsia="宋体"/>
          <w:b/>
          <w:sz w:val="21"/>
        </w:rPr>
        <w:t>参考依据</w:t>
      </w:r>
      <w:r>
        <w:rPr>
          <w:rFonts w:ascii="宋体" w:hAnsi="宋体" w:eastAsia="宋体"/>
          <w:b w:val="0"/>
          <w:sz w:val="21"/>
        </w:rPr>
        <w:t>：本方案借鉴了美国军队的"事后学习"（After Action Review, AAR, U.S. Army）方法。该方法在美军内部已实施 30 余年，被广泛认为是组织学习的重要工具。本文未直接获取美军 AAR 的内部教材，相关设计是基于公开实践经验的合理推断。</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（4）"心理弹性"专项福利</w:t>
      </w:r>
    </w:p>
    <w:p>
      <w:pPr>
        <w:spacing w:lineRule="auto" w:line="360" w:after="0" w:before="0"/>
        <w:ind w:firstLine="420"/>
      </w:pPr>
      <w:r>
        <w:rPr>
          <w:rFonts w:ascii="宋体" w:hAnsi="宋体" w:eastAsia="宋体"/>
          <w:b/>
          <w:sz w:val="21"/>
        </w:rPr>
        <w:t>目标</w:t>
      </w:r>
      <w:r>
        <w:rPr>
          <w:rFonts w:ascii="宋体" w:hAnsi="宋体" w:eastAsia="宋体"/>
          <w:b w:val="0"/>
          <w:sz w:val="21"/>
        </w:rPr>
        <w:t>：通过差异化福利提升员工的心理资源储备。</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pStyle w:val="ListBullet"/>
        <w:spacing w:lineRule="auto" w:line="360" w:before="0" w:after="0"/>
      </w:pPr>
      <w:r>
        <w:rPr>
          <w:rFonts w:ascii="宋体" w:hAnsi="宋体" w:eastAsia="宋体"/>
          <w:b/>
          <w:sz w:val="21"/>
        </w:rPr>
        <w:t>弹性工作</w:t>
      </w:r>
      <w:r>
        <w:rPr>
          <w:rFonts w:ascii="宋体" w:hAnsi="宋体" w:eastAsia="宋体"/>
          <w:sz w:val="21"/>
        </w:rPr>
        <w:t>：处置工作脑力消耗大，可在项目关键期后安排"心理恢复假"（如连续 1-2 天，无需病假证明）</w:t>
      </w:r>
    </w:p>
    <w:p>
      <w:pPr>
        <w:pStyle w:val="ListBullet"/>
        <w:spacing w:lineRule="auto" w:line="360" w:before="0" w:after="0"/>
      </w:pPr>
      <w:r>
        <w:rPr>
          <w:rFonts w:ascii="宋体" w:hAnsi="宋体" w:eastAsia="宋体"/>
          <w:b/>
          <w:sz w:val="21"/>
        </w:rPr>
        <w:t>运动补贴</w:t>
      </w:r>
      <w:r>
        <w:rPr>
          <w:rFonts w:ascii="宋体" w:hAnsi="宋体" w:eastAsia="宋体"/>
          <w:sz w:val="21"/>
        </w:rPr>
        <w:t>：健身房/瑜伽馆/冥想 APP 会员费年度报销 50%（上限 2000 元/年）</w:t>
      </w:r>
    </w:p>
    <w:p>
      <w:pPr>
        <w:pStyle w:val="ListBullet"/>
        <w:spacing w:lineRule="auto" w:line="360" w:before="0" w:after="0"/>
      </w:pPr>
      <w:r>
        <w:rPr>
          <w:rFonts w:ascii="宋体" w:hAnsi="宋体" w:eastAsia="宋体"/>
          <w:b/>
          <w:sz w:val="21"/>
        </w:rPr>
        <w:t>户外拓展</w:t>
      </w:r>
      <w:r>
        <w:rPr>
          <w:rFonts w:ascii="宋体" w:hAnsi="宋体" w:eastAsia="宋体"/>
          <w:sz w:val="21"/>
        </w:rPr>
        <w:t>：每季度 1 次团队户外活动（爬山、徒步、城市探索等）</w:t>
      </w:r>
    </w:p>
    <w:p>
      <w:pPr>
        <w:pStyle w:val="ListBullet"/>
        <w:spacing w:lineRule="auto" w:line="360" w:before="0" w:after="0"/>
      </w:pPr>
      <w:r>
        <w:rPr>
          <w:rFonts w:ascii="宋体" w:hAnsi="宋体" w:eastAsia="宋体"/>
          <w:b/>
          <w:sz w:val="21"/>
        </w:rPr>
        <w:t>学习补贴</w:t>
      </w:r>
      <w:r>
        <w:rPr>
          <w:rFonts w:ascii="宋体" w:hAnsi="宋体" w:eastAsia="宋体"/>
          <w:sz w:val="21"/>
        </w:rPr>
        <w:t>：员工购买心理弹性相关书籍/课程可报销（年度上限 1000 元）</w:t>
      </w:r>
    </w:p>
    <w:p>
      <w:pPr>
        <w:spacing w:lineRule="auto" w:line="360" w:after="0" w:before="0"/>
        <w:ind w:firstLine="420"/>
      </w:pPr>
      <w:r>
        <w:rPr>
          <w:rFonts w:ascii="宋体" w:hAnsi="宋体" w:eastAsia="宋体"/>
          <w:b/>
          <w:sz w:val="21"/>
        </w:rPr>
        <w:t>负责人</w:t>
      </w:r>
      <w:r>
        <w:rPr>
          <w:rFonts w:ascii="宋体" w:hAnsi="宋体" w:eastAsia="宋体"/>
          <w:b w:val="0"/>
          <w:sz w:val="21"/>
        </w:rPr>
        <w:t>：HR 福利部 + 行政部</w:t>
      </w:r>
    </w:p>
    <w:p>
      <w:pPr>
        <w:spacing w:lineRule="auto" w:line="360" w:after="0" w:before="0"/>
        <w:ind w:firstLine="420"/>
      </w:pPr>
      <w:r>
        <w:rPr>
          <w:rFonts w:ascii="宋体" w:hAnsi="宋体" w:eastAsia="宋体"/>
          <w:b/>
          <w:sz w:val="21"/>
        </w:rPr>
        <w:t>预算</w:t>
      </w:r>
      <w:r>
        <w:rPr>
          <w:rFonts w:ascii="宋体" w:hAnsi="宋体" w:eastAsia="宋体"/>
          <w:b w:val="0"/>
          <w:sz w:val="21"/>
        </w:rPr>
        <w:t>：人均 3000-5000 元/年</w:t>
      </w:r>
    </w:p>
    <w:p>
      <w:pPr>
        <w:spacing w:lineRule="auto" w:line="360" w:after="0" w:before="0"/>
        <w:ind w:firstLine="420"/>
      </w:pPr>
      <w:r>
        <w:rPr>
          <w:rFonts w:ascii="宋体" w:hAnsi="宋体" w:eastAsia="宋体"/>
          <w:b/>
          <w:sz w:val="21"/>
        </w:rPr>
        <w:t>效果评估</w:t>
      </w:r>
      <w:r>
        <w:rPr>
          <w:rFonts w:ascii="宋体" w:hAnsi="宋体" w:eastAsia="宋体"/>
          <w:b w:val="0"/>
          <w:sz w:val="21"/>
        </w:rPr>
        <w:t>：</w:t>
      </w:r>
    </w:p>
    <w:p>
      <w:pPr>
        <w:pStyle w:val="ListBullet"/>
        <w:spacing w:lineRule="auto" w:line="360" w:before="0" w:after="0"/>
      </w:pPr>
      <w:r>
        <w:rPr>
          <w:rFonts w:ascii="宋体" w:hAnsi="宋体" w:eastAsia="宋体"/>
          <w:sz w:val="21"/>
        </w:rPr>
        <w:t>福利使用率</w:t>
      </w:r>
    </w:p>
    <w:p>
      <w:pPr>
        <w:pStyle w:val="ListBullet"/>
        <w:spacing w:lineRule="auto" w:line="360" w:before="0" w:after="0"/>
      </w:pPr>
      <w:r>
        <w:rPr>
          <w:rFonts w:ascii="宋体" w:hAnsi="宋体" w:eastAsia="宋体"/>
          <w:sz w:val="21"/>
        </w:rPr>
        <w:t>员工满意度</w:t>
      </w:r>
    </w:p>
    <w:p>
      <w:pPr>
        <w:pStyle w:val="ListBullet"/>
        <w:spacing w:lineRule="auto" w:line="360" w:before="0" w:after="0"/>
      </w:pPr>
      <w:r>
        <w:rPr>
          <w:rFonts w:ascii="宋体" w:hAnsi="宋体" w:eastAsia="宋体"/>
          <w:sz w:val="21"/>
        </w:rPr>
        <w:t>与离职率、绩效的间接相关性</w:t>
      </w:r>
    </w:p>
    <w:p>
      <w:pPr>
        <w:spacing w:lineRule="auto" w:line="360" w:after="0" w:before="0"/>
        <w:ind w:firstLine="420"/>
      </w:pPr>
      <w:r>
        <w:rPr>
          <w:rFonts w:ascii="宋体" w:hAnsi="宋体" w:eastAsia="宋体"/>
          <w:b/>
          <w:sz w:val="21"/>
        </w:rPr>
        <w:t>理论依据</w:t>
      </w:r>
      <w:r>
        <w:rPr>
          <w:rFonts w:ascii="宋体" w:hAnsi="宋体" w:eastAsia="宋体"/>
          <w:b w:val="0"/>
          <w:sz w:val="21"/>
        </w:rPr>
        <w:t>：运动对心理弹性的提升有大量研究支持（如 Salmon, 2001 的综述）；自然环境对心理恢复有"注意力恢复理论"（Attention Restoration Theory, Kaplan, 1995）的支持。</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（5）新生代员工保留的专项设计</w:t>
      </w:r>
    </w:p>
    <w:p>
      <w:pPr>
        <w:spacing w:lineRule="auto" w:line="360" w:after="0" w:before="0"/>
        <w:ind w:firstLine="420"/>
      </w:pPr>
      <w:r>
        <w:rPr>
          <w:rFonts w:ascii="宋体" w:hAnsi="宋体" w:eastAsia="宋体"/>
          <w:b/>
          <w:sz w:val="21"/>
        </w:rPr>
        <w:t>目标</w:t>
      </w:r>
      <w:r>
        <w:rPr>
          <w:rFonts w:ascii="宋体" w:hAnsi="宋体" w:eastAsia="宋体"/>
          <w:b w:val="0"/>
          <w:sz w:val="21"/>
        </w:rPr>
        <w:t>：针对 95 后/00 后新生代员工的高自主性需求和低"忍耐力"特点，提供差异化的保留方案。</w:t>
      </w:r>
    </w:p>
    <w:p>
      <w:pPr>
        <w:spacing w:lineRule="auto" w:line="360" w:after="0" w:before="0"/>
        <w:ind w:firstLine="420"/>
      </w:pPr>
      <w:r>
        <w:rPr>
          <w:rFonts w:ascii="宋体" w:hAnsi="宋体" w:eastAsia="宋体"/>
          <w:b/>
          <w:sz w:val="21"/>
        </w:rPr>
        <w:t>实施步骤</w:t>
      </w:r>
      <w:r>
        <w:rPr>
          <w:rFonts w:ascii="宋体" w:hAnsi="宋体" w:eastAsia="宋体"/>
          <w:b w:val="0"/>
          <w:sz w:val="21"/>
        </w:rPr>
        <w:t>：</w:t>
      </w:r>
    </w:p>
    <w:p>
      <w:pPr>
        <w:spacing w:lineRule="auto" w:line="360" w:after="0" w:before="0"/>
        <w:ind w:firstLine="420"/>
      </w:pPr>
      <w:r>
        <w:rPr>
          <w:rFonts w:ascii="宋体" w:hAnsi="宋体" w:eastAsia="宋体"/>
          <w:b/>
          <w:sz w:val="21"/>
        </w:rPr>
        <w:t>① "项目合伙人"制度</w:t>
      </w:r>
    </w:p>
    <w:p>
      <w:pPr>
        <w:pStyle w:val="ListBullet"/>
        <w:spacing w:lineRule="auto" w:line="360" w:before="0" w:after="0"/>
      </w:pPr>
      <w:r>
        <w:rPr>
          <w:rFonts w:ascii="宋体" w:hAnsi="宋体" w:eastAsia="宋体"/>
          <w:sz w:val="21"/>
        </w:rPr>
        <w:t>项目入库时预设"超额收益分配池"（建议超额收益的 5-10%）</w:t>
      </w:r>
    </w:p>
    <w:p>
      <w:pPr>
        <w:pStyle w:val="ListBullet"/>
        <w:spacing w:lineRule="auto" w:line="360" w:before="0" w:after="0"/>
      </w:pPr>
      <w:r>
        <w:rPr>
          <w:rFonts w:ascii="宋体" w:hAnsi="宋体" w:eastAsia="宋体"/>
          <w:sz w:val="21"/>
        </w:rPr>
        <w:t>项目经理+核心成员（不超过 3 人）按贡献度参与分配</w:t>
      </w:r>
    </w:p>
    <w:p>
      <w:pPr>
        <w:pStyle w:val="ListBullet"/>
        <w:spacing w:lineRule="auto" w:line="360" w:before="0" w:after="0"/>
      </w:pPr>
      <w:r>
        <w:rPr>
          <w:rFonts w:ascii="宋体" w:hAnsi="宋体" w:eastAsia="宋体"/>
          <w:sz w:val="21"/>
        </w:rPr>
        <w:t>分配周期：项目结项后 3 个月内一次性发放</w:t>
      </w:r>
    </w:p>
    <w:p>
      <w:pPr>
        <w:pStyle w:val="ListBullet"/>
        <w:spacing w:lineRule="auto" w:line="360" w:before="0" w:after="0"/>
      </w:pPr>
      <w:r>
        <w:rPr>
          <w:rFonts w:ascii="宋体" w:hAnsi="宋体" w:eastAsia="宋体"/>
          <w:b/>
          <w:sz w:val="21"/>
        </w:rPr>
        <w:t>预算</w:t>
      </w:r>
      <w:r>
        <w:rPr>
          <w:rFonts w:ascii="宋体" w:hAnsi="宋体" w:eastAsia="宋体"/>
          <w:sz w:val="21"/>
        </w:rPr>
        <w:t>：以年度 5-8 个项目测算，年度预算约 30-80 万元</w:t>
      </w:r>
    </w:p>
    <w:p>
      <w:pPr>
        <w:pStyle w:val="ListBullet"/>
        <w:spacing w:lineRule="auto" w:line="360" w:before="0" w:after="0"/>
      </w:pPr>
      <w:r>
        <w:rPr>
          <w:rFonts w:ascii="宋体" w:hAnsi="宋体" w:eastAsia="宋体"/>
          <w:b/>
          <w:sz w:val="21"/>
        </w:rPr>
        <w:t>效果评估</w:t>
      </w:r>
      <w:r>
        <w:rPr>
          <w:rFonts w:ascii="宋体" w:hAnsi="宋体" w:eastAsia="宋体"/>
          <w:sz w:val="21"/>
        </w:rPr>
        <w:t>：95 后员工留存率（建议目标 +10%）、项目收益率</w:t>
      </w:r>
    </w:p>
    <w:p>
      <w:pPr>
        <w:spacing w:lineRule="auto" w:line="360" w:after="0" w:before="0"/>
        <w:ind w:firstLine="420"/>
      </w:pPr>
      <w:r>
        <w:rPr>
          <w:rFonts w:ascii="宋体" w:hAnsi="宋体" w:eastAsia="宋体"/>
          <w:b/>
          <w:sz w:val="21"/>
        </w:rPr>
        <w:t>② "双轨制"职业通道</w:t>
      </w:r>
    </w:p>
    <w:p>
      <w:pPr>
        <w:pStyle w:val="ListBullet"/>
        <w:spacing w:lineRule="auto" w:line="360" w:before="0" w:after="0"/>
      </w:pPr>
      <w:r>
        <w:rPr>
          <w:rFonts w:ascii="宋体" w:hAnsi="宋体" w:eastAsia="宋体"/>
          <w:sz w:val="21"/>
        </w:rPr>
        <w:t>业务通道：助理项目经理 → 项目经理 → 高级项目经理 → 首席处置专家</w:t>
      </w:r>
    </w:p>
    <w:p>
      <w:pPr>
        <w:pStyle w:val="ListBullet"/>
        <w:spacing w:lineRule="auto" w:line="360" w:before="0" w:after="0"/>
      </w:pPr>
      <w:r>
        <w:rPr>
          <w:rFonts w:ascii="宋体" w:hAnsi="宋体" w:eastAsia="宋体"/>
          <w:sz w:val="21"/>
        </w:rPr>
        <w:t>管理通道：业务经理 → 部门副总 → 部门总</w:t>
      </w:r>
    </w:p>
    <w:p>
      <w:pPr>
        <w:pStyle w:val="ListBullet"/>
        <w:spacing w:lineRule="auto" w:line="360" w:before="0" w:after="0"/>
      </w:pPr>
      <w:r>
        <w:rPr>
          <w:rFonts w:ascii="宋体" w:hAnsi="宋体" w:eastAsia="宋体"/>
          <w:sz w:val="21"/>
        </w:rPr>
        <w:t>两个通道薪酬、地位平等，可横向转换</w:t>
      </w:r>
    </w:p>
    <w:p>
      <w:pPr>
        <w:pStyle w:val="ListBullet"/>
        <w:spacing w:lineRule="auto" w:line="360" w:before="0" w:after="0"/>
      </w:pPr>
      <w:r>
        <w:rPr>
          <w:rFonts w:ascii="宋体" w:hAnsi="宋体" w:eastAsia="宋体"/>
          <w:b/>
          <w:sz w:val="21"/>
        </w:rPr>
        <w:t>预算</w:t>
      </w:r>
      <w:r>
        <w:rPr>
          <w:rFonts w:ascii="宋体" w:hAnsi="宋体" w:eastAsia="宋体"/>
          <w:sz w:val="21"/>
        </w:rPr>
        <w:t>：体系设计一次性投入约 5-10 万元（含岗位评估、薪酬结构设计）</w:t>
      </w:r>
    </w:p>
    <w:p>
      <w:pPr>
        <w:pStyle w:val="ListBullet"/>
        <w:spacing w:lineRule="auto" w:line="360" w:before="0" w:after="0"/>
      </w:pPr>
      <w:r>
        <w:rPr>
          <w:rFonts w:ascii="宋体" w:hAnsi="宋体" w:eastAsia="宋体"/>
          <w:b/>
          <w:sz w:val="21"/>
        </w:rPr>
        <w:t>效果评估</w:t>
      </w:r>
      <w:r>
        <w:rPr>
          <w:rFonts w:ascii="宋体" w:hAnsi="宋体" w:eastAsia="宋体"/>
          <w:sz w:val="21"/>
        </w:rPr>
        <w:t>：双通道人员占比、95 后员工职业认同感</w:t>
      </w:r>
    </w:p>
    <w:p>
      <w:pPr>
        <w:spacing w:lineRule="auto" w:line="360" w:after="0" w:before="0"/>
        <w:ind w:firstLine="420"/>
      </w:pPr>
      <w:r>
        <w:rPr>
          <w:rFonts w:ascii="宋体" w:hAnsi="宋体" w:eastAsia="宋体"/>
          <w:b/>
          <w:sz w:val="21"/>
        </w:rPr>
        <w:t>③ "反向导师"（reverse mentorship）</w:t>
      </w:r>
    </w:p>
    <w:p>
      <w:pPr>
        <w:pStyle w:val="ListBullet"/>
        <w:spacing w:lineRule="auto" w:line="360" w:before="0" w:after="0"/>
      </w:pPr>
      <w:r>
        <w:rPr>
          <w:rFonts w:ascii="宋体" w:hAnsi="宋体" w:eastAsia="宋体"/>
          <w:sz w:val="21"/>
        </w:rPr>
        <w:t>年轻员工指导年长员工的"数字工具使用"等</w:t>
      </w:r>
    </w:p>
    <w:p>
      <w:pPr>
        <w:pStyle w:val="ListBullet"/>
        <w:spacing w:lineRule="auto" w:line="360" w:before="0" w:after="0"/>
      </w:pPr>
      <w:r>
        <w:rPr>
          <w:rFonts w:ascii="宋体" w:hAnsi="宋体" w:eastAsia="宋体"/>
          <w:sz w:val="21"/>
        </w:rPr>
        <w:t>每季度 1-2 次正式交流</w:t>
      </w:r>
    </w:p>
    <w:p>
      <w:pPr>
        <w:pStyle w:val="ListBullet"/>
        <w:spacing w:lineRule="auto" w:line="360" w:before="0" w:after="0"/>
      </w:pPr>
      <w:r>
        <w:rPr>
          <w:rFonts w:ascii="宋体" w:hAnsi="宋体" w:eastAsia="宋体"/>
          <w:sz w:val="21"/>
        </w:rPr>
        <w:t>双向赋能：年长员工获得数字技能，年轻员工获得组织经验</w:t>
      </w:r>
    </w:p>
    <w:p>
      <w:pPr>
        <w:pStyle w:val="ListBullet"/>
        <w:spacing w:lineRule="auto" w:line="360" w:before="0" w:after="0"/>
      </w:pPr>
      <w:r>
        <w:rPr>
          <w:rFonts w:ascii="宋体" w:hAnsi="宋体" w:eastAsia="宋体"/>
          <w:b/>
          <w:sz w:val="21"/>
        </w:rPr>
        <w:t>预算</w:t>
      </w:r>
      <w:r>
        <w:rPr>
          <w:rFonts w:ascii="宋体" w:hAnsi="宋体" w:eastAsia="宋体"/>
          <w:sz w:val="21"/>
        </w:rPr>
        <w:t>：零成本（可在工作时间进行）</w:t>
      </w:r>
    </w:p>
    <w:p>
      <w:pPr>
        <w:pStyle w:val="ListBullet"/>
        <w:spacing w:lineRule="auto" w:line="360" w:before="0" w:after="0"/>
      </w:pPr>
      <w:r>
        <w:rPr>
          <w:rFonts w:ascii="宋体" w:hAnsi="宋体" w:eastAsia="宋体"/>
          <w:b/>
          <w:sz w:val="21"/>
        </w:rPr>
        <w:t>效果评估</w:t>
      </w:r>
      <w:r>
        <w:rPr>
          <w:rFonts w:ascii="宋体" w:hAnsi="宋体" w:eastAsia="宋体"/>
          <w:sz w:val="21"/>
        </w:rPr>
        <w:t>：年长员工数字工具使用频率、年轻员工组织认同感</w:t>
      </w:r>
    </w:p>
    <w:p>
      <w:pPr>
        <w:spacing w:lineRule="auto" w:line="360" w:after="0" w:before="0"/>
        <w:ind w:firstLine="420"/>
      </w:pPr>
      <w:r>
        <w:rPr>
          <w:rFonts w:ascii="宋体" w:hAnsi="宋体" w:eastAsia="宋体"/>
          <w:b/>
          <w:sz w:val="21"/>
        </w:rPr>
        <w:t>④ 定期"职业意义对话"</w:t>
      </w:r>
    </w:p>
    <w:p>
      <w:pPr>
        <w:pStyle w:val="ListBullet"/>
        <w:spacing w:lineRule="auto" w:line="360" w:before="0" w:after="0"/>
      </w:pPr>
      <w:r>
        <w:rPr>
          <w:rFonts w:ascii="宋体" w:hAnsi="宋体" w:eastAsia="宋体"/>
          <w:sz w:val="21"/>
        </w:rPr>
        <w:t>HRBP 每季度与新生代员工一对一对话（30-45 分钟）</w:t>
      </w:r>
    </w:p>
    <w:p>
      <w:pPr>
        <w:pStyle w:val="ListBullet"/>
        <w:spacing w:lineRule="auto" w:line="360" w:before="0" w:after="0"/>
      </w:pPr>
      <w:r>
        <w:rPr>
          <w:rFonts w:ascii="宋体" w:hAnsi="宋体" w:eastAsia="宋体"/>
          <w:sz w:val="21"/>
        </w:rPr>
        <w:t>议题：职业期待、工作意义、生活平衡、未来规划</w:t>
      </w:r>
    </w:p>
    <w:p>
      <w:pPr>
        <w:pStyle w:val="ListBullet"/>
        <w:spacing w:lineRule="auto" w:line="360" w:before="0" w:after="0"/>
      </w:pPr>
      <w:r>
        <w:rPr>
          <w:rFonts w:ascii="宋体" w:hAnsi="宋体" w:eastAsia="宋体"/>
          <w:sz w:val="21"/>
        </w:rPr>
        <w:t>目的是"重新校准职业期待"，避免"期望-现实"过大落差</w:t>
      </w:r>
    </w:p>
    <w:p>
      <w:pPr>
        <w:pStyle w:val="ListBullet"/>
        <w:spacing w:lineRule="auto" w:line="360" w:before="0" w:after="0"/>
      </w:pPr>
      <w:r>
        <w:rPr>
          <w:rFonts w:ascii="宋体" w:hAnsi="宋体" w:eastAsia="宋体"/>
          <w:b/>
          <w:sz w:val="21"/>
        </w:rPr>
        <w:t>预算</w:t>
      </w:r>
      <w:r>
        <w:rPr>
          <w:rFonts w:ascii="宋体" w:hAnsi="宋体" w:eastAsia="宋体"/>
          <w:sz w:val="21"/>
        </w:rPr>
        <w:t>：HRBP 时间成本（按 50 名新生代员工 × 4 次/年 × 1 小时 = 200 小时）</w:t>
      </w:r>
    </w:p>
    <w:p>
      <w:pPr>
        <w:pStyle w:val="ListBullet"/>
        <w:spacing w:lineRule="auto" w:line="360" w:before="0" w:after="0"/>
      </w:pPr>
      <w:r>
        <w:rPr>
          <w:rFonts w:ascii="宋体" w:hAnsi="宋体" w:eastAsia="宋体"/>
          <w:b/>
          <w:sz w:val="21"/>
        </w:rPr>
        <w:t>效果评估</w:t>
      </w:r>
      <w:r>
        <w:rPr>
          <w:rFonts w:ascii="宋体" w:hAnsi="宋体" w:eastAsia="宋体"/>
          <w:sz w:val="21"/>
        </w:rPr>
        <w:t>：新生代员工 1 年留存率（建议 &gt; 85%）、职业意义感量表</w:t>
      </w:r>
    </w:p>
    <w:p>
      <w:pPr>
        <w:spacing w:lineRule="auto" w:line="360" w:after="0" w:before="0"/>
        <w:ind w:firstLine="420"/>
      </w:pPr>
      <w:r>
        <w:rPr>
          <w:rFonts w:ascii="宋体" w:hAnsi="宋体" w:eastAsia="宋体"/>
          <w:b/>
          <w:sz w:val="21"/>
        </w:rPr>
        <w:t>理论依据</w:t>
      </w:r>
      <w:r>
        <w:rPr>
          <w:rFonts w:ascii="宋体" w:hAnsi="宋体" w:eastAsia="宋体"/>
          <w:b w:val="0"/>
          <w:sz w:val="21"/>
        </w:rPr>
        <w:t>：基于自我决定理论（SDT）——新生代员工对"自主性"（autonomy）需要更强烈，传统的"科层制+服从文化"会损害其内在动机。给予其"项目合伙人"等准自主地位，可满足其自主性需要，从而提升心理弹性和工作投入。</w:t>
      </w:r>
    </w:p>
    <w:p>
      <w:pPr>
        <w:jc w:val="center"/>
      </w:pPr>
      <w:r>
        <w:rPr>
          <w:rFonts w:ascii="宋体" w:hAnsi="宋体" w:eastAsia="宋体"/>
          <w:sz w:val="18"/>
        </w:rPr>
        <w:t>──────────────────────────────</w:t>
      </w:r>
    </w:p>
    <w:p>
      <w:pPr>
        <w:spacing w:lineRule="auto" w:line="360" w:before="160" w:after="80"/>
      </w:pPr>
      <w:r>
        <w:rPr>
          <w:rFonts w:ascii="黑体" w:hAnsi="黑体" w:eastAsia="黑体"/>
          <w:b/>
          <w:sz w:val="24"/>
        </w:rPr>
        <w:t>5.4 方案实施的整体建议</w:t>
      </w:r>
    </w:p>
    <w:p>
      <w:pPr>
        <w:spacing w:lineRule="auto" w:line="360" w:after="0" w:before="0"/>
        <w:ind w:firstLine="420"/>
      </w:pPr>
      <w:r>
        <w:rPr>
          <w:rFonts w:ascii="宋体" w:hAnsi="宋体" w:eastAsia="宋体"/>
          <w:b/>
          <w:sz w:val="21"/>
        </w:rPr>
        <w:t>1. 渐进式推进</w:t>
      </w:r>
    </w:p>
    <w:p>
      <w:pPr>
        <w:spacing w:lineRule="auto" w:line="360" w:after="0" w:before="0"/>
        <w:ind w:firstLine="420"/>
      </w:pPr>
      <w:r>
        <w:rPr>
          <w:rFonts w:ascii="宋体" w:hAnsi="宋体" w:eastAsia="宋体"/>
          <w:b w:val="0"/>
          <w:sz w:val="21"/>
        </w:rPr>
        <w:t>不要一次性推行所有方案。建议按以下顺序：</w:t>
      </w:r>
    </w:p>
    <w:p>
      <w:pPr>
        <w:pStyle w:val="ListBullet"/>
        <w:spacing w:lineRule="auto" w:line="360" w:before="0" w:after="0"/>
      </w:pPr>
      <w:r>
        <w:rPr>
          <w:rFonts w:ascii="宋体" w:hAnsi="宋体" w:eastAsia="宋体"/>
          <w:b/>
          <w:sz w:val="21"/>
        </w:rPr>
        <w:t>第一阶段（1-3 月）</w:t>
      </w:r>
      <w:r>
        <w:rPr>
          <w:rFonts w:ascii="宋体" w:hAnsi="宋体" w:eastAsia="宋体"/>
          <w:sz w:val="21"/>
        </w:rPr>
        <w:t>：入职心理准备 + "老法师"导师制（最易实施、见效快）</w:t>
      </w:r>
    </w:p>
    <w:p>
      <w:pPr>
        <w:pStyle w:val="ListBullet"/>
        <w:spacing w:lineRule="auto" w:line="360" w:before="0" w:after="0"/>
      </w:pPr>
      <w:r>
        <w:rPr>
          <w:rFonts w:ascii="宋体" w:hAnsi="宋体" w:eastAsia="宋体"/>
          <w:b/>
          <w:sz w:val="21"/>
        </w:rPr>
        <w:t>第二阶段（3-6 月）</w:t>
      </w:r>
      <w:r>
        <w:rPr>
          <w:rFonts w:ascii="宋体" w:hAnsi="宋体" w:eastAsia="宋体"/>
          <w:sz w:val="21"/>
        </w:rPr>
        <w:t>：EAP + 管理者赋能培训（基础制度搭建）</w:t>
      </w:r>
    </w:p>
    <w:p>
      <w:pPr>
        <w:pStyle w:val="ListBullet"/>
        <w:spacing w:lineRule="auto" w:line="360" w:before="0" w:after="0"/>
      </w:pPr>
      <w:r>
        <w:rPr>
          <w:rFonts w:ascii="宋体" w:hAnsi="宋体" w:eastAsia="宋体"/>
          <w:b/>
          <w:sz w:val="21"/>
        </w:rPr>
        <w:t>第三阶段（6-12 月）</w:t>
      </w:r>
      <w:r>
        <w:rPr>
          <w:rFonts w:ascii="宋体" w:hAnsi="宋体" w:eastAsia="宋体"/>
          <w:sz w:val="21"/>
        </w:rPr>
        <w:t>：心理弹性复训 + 失败复盘制度化（文化建设）</w:t>
      </w:r>
    </w:p>
    <w:p>
      <w:pPr>
        <w:pStyle w:val="ListBullet"/>
        <w:spacing w:lineRule="auto" w:line="360" w:before="0" w:after="0"/>
      </w:pPr>
      <w:r>
        <w:rPr>
          <w:rFonts w:ascii="宋体" w:hAnsi="宋体" w:eastAsia="宋体"/>
          <w:b/>
          <w:sz w:val="21"/>
        </w:rPr>
        <w:t>第四阶段（12+ 月）</w:t>
      </w:r>
      <w:r>
        <w:rPr>
          <w:rFonts w:ascii="宋体" w:hAnsi="宋体" w:eastAsia="宋体"/>
          <w:sz w:val="21"/>
        </w:rPr>
        <w:t>：新生代专项 + 心理弹性专项福利（精细化运营）</w:t>
      </w:r>
    </w:p>
    <w:p>
      <w:pPr>
        <w:spacing w:lineRule="auto" w:line="360" w:after="0" w:before="0"/>
        <w:ind w:firstLine="420"/>
      </w:pPr>
      <w:r>
        <w:rPr>
          <w:rFonts w:ascii="宋体" w:hAnsi="宋体" w:eastAsia="宋体"/>
          <w:b/>
          <w:sz w:val="21"/>
        </w:rPr>
        <w:t>2. 配套条件</w:t>
      </w:r>
    </w:p>
    <w:p>
      <w:pPr>
        <w:pStyle w:val="ListBullet"/>
        <w:spacing w:lineRule="auto" w:line="360" w:before="0" w:after="0"/>
      </w:pPr>
      <w:r>
        <w:rPr>
          <w:rFonts w:ascii="宋体" w:hAnsi="宋体" w:eastAsia="宋体"/>
          <w:sz w:val="21"/>
        </w:rPr>
        <w:t>预算保障：HR 部门年度预算中明确"员工心理健康"科目</w:t>
      </w:r>
    </w:p>
    <w:p>
      <w:pPr>
        <w:pStyle w:val="ListBullet"/>
        <w:spacing w:lineRule="auto" w:line="360" w:before="0" w:after="0"/>
      </w:pPr>
      <w:r>
        <w:rPr>
          <w:rFonts w:ascii="宋体" w:hAnsi="宋体" w:eastAsia="宋体"/>
          <w:sz w:val="21"/>
        </w:rPr>
        <w:t>数据追踪：建立员工心理弹性指标体系（如年度匿名心理弹性量表调查）</w:t>
      </w:r>
    </w:p>
    <w:p>
      <w:pPr>
        <w:pStyle w:val="ListBullet"/>
        <w:spacing w:lineRule="auto" w:line="360" w:before="0" w:after="0"/>
      </w:pPr>
      <w:r>
        <w:rPr>
          <w:rFonts w:ascii="宋体" w:hAnsi="宋体" w:eastAsia="宋体"/>
          <w:sz w:val="21"/>
        </w:rPr>
        <w:t>跨部门协作：HR + 业务部门 + 财务部门联动</w:t>
      </w:r>
    </w:p>
    <w:p>
      <w:pPr>
        <w:pStyle w:val="ListBullet"/>
        <w:spacing w:lineRule="auto" w:line="360" w:before="0" w:after="0"/>
      </w:pPr>
      <w:r>
        <w:rPr>
          <w:rFonts w:ascii="宋体" w:hAnsi="宋体" w:eastAsia="宋体"/>
          <w:sz w:val="21"/>
        </w:rPr>
        <w:t>保密机制：所有心理服务严格保密，HR 不接触具体咨询内容</w:t>
      </w:r>
    </w:p>
    <w:p>
      <w:pPr>
        <w:spacing w:lineRule="auto" w:line="360" w:after="0" w:before="0"/>
        <w:ind w:firstLine="420"/>
      </w:pPr>
      <w:r>
        <w:rPr>
          <w:rFonts w:ascii="宋体" w:hAnsi="宋体" w:eastAsia="宋体"/>
          <w:b/>
          <w:sz w:val="21"/>
        </w:rPr>
        <w:t>3. 局限说明</w:t>
      </w:r>
    </w:p>
    <w:p>
      <w:pPr>
        <w:pStyle w:val="ListBullet"/>
        <w:spacing w:lineRule="auto" w:line="360" w:before="0" w:after="0"/>
      </w:pPr>
      <w:r>
        <w:rPr>
          <w:rFonts w:ascii="宋体" w:hAnsi="宋体" w:eastAsia="宋体"/>
          <w:sz w:val="21"/>
        </w:rPr>
        <w:t>本方案基于发展心理学理论推导，</w:t>
      </w:r>
      <w:r>
        <w:rPr>
          <w:rFonts w:ascii="宋体" w:hAnsi="宋体" w:eastAsia="宋体"/>
          <w:b/>
          <w:sz w:val="21"/>
        </w:rPr>
        <w:t>实际效果需在实施中持续评估</w:t>
      </w:r>
    </w:p>
    <w:p>
      <w:pPr>
        <w:pStyle w:val="ListBullet"/>
        <w:spacing w:lineRule="auto" w:line="360" w:before="0" w:after="0"/>
      </w:pPr>
      <w:r>
        <w:rPr>
          <w:rFonts w:ascii="宋体" w:hAnsi="宋体" w:eastAsia="宋体"/>
          <w:sz w:val="21"/>
        </w:rPr>
        <w:t>不同地方 AMC 的业务特点、组织文化、员工结构差异较大，方案需本地化调整</w:t>
      </w:r>
    </w:p>
    <w:p>
      <w:pPr>
        <w:pStyle w:val="ListBullet"/>
        <w:spacing w:lineRule="auto" w:line="360" w:before="0" w:after="0"/>
      </w:pPr>
      <w:r>
        <w:rPr>
          <w:rFonts w:ascii="宋体" w:hAnsi="宋体" w:eastAsia="宋体"/>
          <w:sz w:val="21"/>
        </w:rPr>
        <w:t>部分方案（如"项目合伙人"）涉及薪酬体系重大调整，需董事会层面决策</w:t>
      </w:r>
    </w:p>
    <w:p>
      <w:pPr>
        <w:jc w:val="center"/>
      </w:pPr>
      <w:r>
        <w:rPr>
          <w:rFonts w:ascii="宋体" w:hAnsi="宋体" w:eastAsia="宋体"/>
          <w:sz w:val="18"/>
        </w:rPr>
        <w:t>──────────────────────────────</w:t>
      </w:r>
    </w:p>
    <w:p>
      <w:pPr>
        <w:spacing w:lineRule="auto" w:line="360" w:before="240" w:after="120"/>
      </w:pPr>
      <w:r>
        <w:rPr>
          <w:rFonts w:ascii="黑体" w:hAnsi="黑体" w:eastAsia="黑体"/>
          <w:b/>
          <w:sz w:val="28"/>
        </w:rPr>
        <w:t>6 结论与展望</w:t>
      </w:r>
    </w:p>
    <w:p>
      <w:pPr>
        <w:spacing w:lineRule="auto" w:line="360" w:before="160" w:after="80"/>
      </w:pPr>
      <w:r>
        <w:rPr>
          <w:rFonts w:ascii="黑体" w:hAnsi="黑体" w:eastAsia="黑体"/>
          <w:b/>
          <w:sz w:val="24"/>
        </w:rPr>
        <w:t>6.1 主要结论</w:t>
      </w:r>
    </w:p>
    <w:p>
      <w:pPr>
        <w:spacing w:lineRule="auto" w:line="360" w:after="0" w:before="0"/>
        <w:ind w:firstLine="420"/>
      </w:pPr>
      <w:r>
        <w:rPr>
          <w:rFonts w:ascii="宋体" w:hAnsi="宋体" w:eastAsia="宋体"/>
          <w:b w:val="0"/>
          <w:sz w:val="21"/>
        </w:rPr>
        <w:t>本文从发展心理学的视角，探讨了金融不良资产处置人员心理弹性的发展机制与组织支持体系，主要结论如下：</w:t>
      </w:r>
    </w:p>
    <w:p>
      <w:pPr>
        <w:pStyle w:val="ListNumber"/>
        <w:spacing w:lineRule="auto" w:line="360"/>
      </w:pPr>
      <w:r>
        <w:rPr>
          <w:rFonts w:ascii="宋体" w:hAnsi="宋体" w:eastAsia="宋体"/>
          <w:b/>
          <w:sz w:val="21"/>
        </w:rPr>
        <w:t>金融不良资产处置工作具有"四高"特征</w:t>
      </w:r>
      <w:r>
        <w:rPr>
          <w:rFonts w:ascii="宋体" w:hAnsi="宋体" w:eastAsia="宋体"/>
          <w:sz w:val="21"/>
        </w:rPr>
        <w:t>，对从业人员的心理适应能力提出严峻挑战。处置人员面临任务压力、人际压力、情绪压力和职业压力等多重压力源。</w:t>
      </w:r>
    </w:p>
    <w:p>
      <w:pPr>
        <w:pStyle w:val="ListNumber"/>
        <w:spacing w:lineRule="auto" w:line="360"/>
      </w:pPr>
      <w:r>
        <w:rPr>
          <w:rFonts w:ascii="宋体" w:hAnsi="宋体" w:eastAsia="宋体"/>
          <w:b/>
          <w:sz w:val="21"/>
        </w:rPr>
        <w:t>心理弹性是"用进废退、领域特异"的动态过程</w:t>
      </w:r>
      <w:r>
        <w:rPr>
          <w:rFonts w:ascii="宋体" w:hAnsi="宋体" w:eastAsia="宋体"/>
          <w:sz w:val="21"/>
        </w:rPr>
        <w:t>，而非稳定的个人特质。这意味着组织可以通过制度化设计帮助员工"训练"心理弹性。</w:t>
      </w:r>
    </w:p>
    <w:p>
      <w:pPr>
        <w:pStyle w:val="ListNumber"/>
        <w:spacing w:lineRule="auto" w:line="360"/>
      </w:pPr>
      <w:r>
        <w:rPr>
          <w:rFonts w:ascii="宋体" w:hAnsi="宋体" w:eastAsia="宋体"/>
          <w:b/>
          <w:sz w:val="21"/>
        </w:rPr>
        <w:t>心理弹性的形成受个体、人际、组织三层因素共同影响</w:t>
      </w:r>
      <w:r>
        <w:rPr>
          <w:rFonts w:ascii="宋体" w:hAnsi="宋体" w:eastAsia="宋体"/>
          <w:sz w:val="21"/>
        </w:rPr>
        <w:t>。自我决定理论揭示了自主性需要满足对心理弹性的关键作用；组织支持感理论强调了组织环境对员工心理状态的影响。</w:t>
      </w:r>
    </w:p>
    <w:p>
      <w:pPr>
        <w:pStyle w:val="ListNumber"/>
        <w:spacing w:lineRule="auto" w:line="360"/>
      </w:pPr>
      <w:r>
        <w:rPr>
          <w:rFonts w:ascii="宋体" w:hAnsi="宋体" w:eastAsia="宋体"/>
          <w:b/>
          <w:sz w:val="21"/>
        </w:rPr>
        <w:t>构建"个体-团队-组织"三位一体的心理弹性支持体系是可行的 HR 实践方案</w:t>
      </w:r>
      <w:r>
        <w:rPr>
          <w:rFonts w:ascii="宋体" w:hAnsi="宋体" w:eastAsia="宋体"/>
          <w:sz w:val="21"/>
        </w:rPr>
        <w:t>。具体包括入职心理准备、心理弹性培训、团队心理会议、EAP 心理援助、管理者心理赋能、容错文化等。</w:t>
      </w:r>
    </w:p>
    <w:p>
      <w:pPr>
        <w:spacing w:lineRule="auto" w:line="360" w:before="160" w:after="80"/>
      </w:pPr>
      <w:r>
        <w:rPr>
          <w:rFonts w:ascii="黑体" w:hAnsi="黑体" w:eastAsia="黑体"/>
          <w:b/>
          <w:sz w:val="24"/>
        </w:rPr>
        <w:t>6.2 创新与价值</w:t>
      </w:r>
    </w:p>
    <w:p>
      <w:pPr>
        <w:spacing w:lineRule="auto" w:line="360" w:after="0" w:before="0"/>
        <w:ind w:firstLine="420"/>
      </w:pPr>
      <w:r>
        <w:rPr>
          <w:rFonts w:ascii="宋体" w:hAnsi="宋体" w:eastAsia="宋体"/>
          <w:b w:val="0"/>
          <w:sz w:val="21"/>
        </w:rPr>
        <w:t>本文的创新之处在于：</w:t>
      </w:r>
    </w:p>
    <w:p>
      <w:pPr>
        <w:pStyle w:val="ListBullet"/>
        <w:spacing w:lineRule="auto" w:line="360" w:before="0" w:after="0"/>
      </w:pPr>
      <w:r>
        <w:rPr>
          <w:rFonts w:ascii="宋体" w:hAnsi="宋体" w:eastAsia="宋体"/>
          <w:b/>
          <w:sz w:val="21"/>
        </w:rPr>
        <w:t>跨学科视角</w:t>
      </w:r>
      <w:r>
        <w:rPr>
          <w:rFonts w:ascii="宋体" w:hAnsi="宋体" w:eastAsia="宋体"/>
          <w:sz w:val="21"/>
        </w:rPr>
        <w:t>：将发展心理学的"心理弹性"理论与金融行业的实际场景结合，拓展了成人职业心理弹性研究的边界</w:t>
      </w:r>
    </w:p>
    <w:p>
      <w:pPr>
        <w:pStyle w:val="ListBullet"/>
        <w:spacing w:lineRule="auto" w:line="360" w:before="0" w:after="0"/>
      </w:pPr>
      <w:r>
        <w:rPr>
          <w:rFonts w:ascii="宋体" w:hAnsi="宋体" w:eastAsia="宋体"/>
          <w:b/>
          <w:sz w:val="21"/>
        </w:rPr>
        <w:t>实践导向</w:t>
      </w:r>
      <w:r>
        <w:rPr>
          <w:rFonts w:ascii="宋体" w:hAnsi="宋体" w:eastAsia="宋体"/>
          <w:sz w:val="21"/>
        </w:rPr>
        <w:t>：所提方案均结合 HR 实际工作，可直接用于地方 AMC 的员工心理健康管理</w:t>
      </w:r>
    </w:p>
    <w:p>
      <w:pPr>
        <w:pStyle w:val="ListBullet"/>
        <w:spacing w:lineRule="auto" w:line="360" w:before="0" w:after="0"/>
      </w:pPr>
      <w:r>
        <w:rPr>
          <w:rFonts w:ascii="宋体" w:hAnsi="宋体" w:eastAsia="宋体"/>
          <w:b/>
          <w:sz w:val="21"/>
        </w:rPr>
        <w:t>机制层面深入</w:t>
      </w:r>
      <w:r>
        <w:rPr>
          <w:rFonts w:ascii="宋体" w:hAnsi="宋体" w:eastAsia="宋体"/>
          <w:sz w:val="21"/>
        </w:rPr>
        <w:t>：从个体、人际、组织三层分析心理弹性的形成机制，避免了"就事论事"的简单化倾向</w:t>
      </w:r>
    </w:p>
    <w:p>
      <w:pPr>
        <w:spacing w:lineRule="auto" w:line="360" w:before="160" w:after="80"/>
      </w:pPr>
      <w:r>
        <w:rPr>
          <w:rFonts w:ascii="黑体" w:hAnsi="黑体" w:eastAsia="黑体"/>
          <w:b/>
          <w:sz w:val="24"/>
        </w:rPr>
        <w:t>6.3 局限与展望</w:t>
      </w:r>
    </w:p>
    <w:p>
      <w:pPr>
        <w:spacing w:lineRule="auto" w:line="360" w:after="0" w:before="0"/>
        <w:ind w:firstLine="420"/>
      </w:pPr>
      <w:r>
        <w:rPr>
          <w:rFonts w:ascii="宋体" w:hAnsi="宋体" w:eastAsia="宋体"/>
          <w:b w:val="0"/>
          <w:sz w:val="21"/>
        </w:rPr>
        <w:t>本文的局限在于：主要基于理论分析和经验观察，未进行系统的实证研究。未来研究可以：</w:t>
      </w:r>
    </w:p>
    <w:p>
      <w:pPr>
        <w:pStyle w:val="ListBullet"/>
        <w:spacing w:lineRule="auto" w:line="360" w:before="0" w:after="0"/>
      </w:pPr>
      <w:r>
        <w:rPr>
          <w:rFonts w:ascii="宋体" w:hAnsi="宋体" w:eastAsia="宋体"/>
          <w:sz w:val="21"/>
        </w:rPr>
        <w:t>设计问卷对地方 AMC 处置人员心理弹性现状进行调查</w:t>
      </w:r>
    </w:p>
    <w:p>
      <w:pPr>
        <w:pStyle w:val="ListBullet"/>
        <w:spacing w:lineRule="auto" w:line="360" w:before="0" w:after="0"/>
      </w:pPr>
      <w:r>
        <w:rPr>
          <w:rFonts w:ascii="宋体" w:hAnsi="宋体" w:eastAsia="宋体"/>
          <w:sz w:val="21"/>
        </w:rPr>
        <w:t>通过干预实验验证本文所提 HR 方案的实效</w:t>
      </w:r>
    </w:p>
    <w:p>
      <w:pPr>
        <w:pStyle w:val="ListBullet"/>
        <w:spacing w:lineRule="auto" w:line="360" w:before="0" w:after="0"/>
      </w:pPr>
      <w:r>
        <w:rPr>
          <w:rFonts w:ascii="宋体" w:hAnsi="宋体" w:eastAsia="宋体"/>
          <w:sz w:val="21"/>
        </w:rPr>
        <w:t>探讨不同岗位（业务、风控、综合）处置人员心理弹性的差异</w:t>
      </w:r>
    </w:p>
    <w:p>
      <w:pPr>
        <w:pStyle w:val="ListBullet"/>
        <w:spacing w:lineRule="auto" w:line="360" w:before="0" w:after="0"/>
      </w:pPr>
      <w:r>
        <w:rPr>
          <w:rFonts w:ascii="宋体" w:hAnsi="宋体" w:eastAsia="宋体"/>
          <w:sz w:val="21"/>
        </w:rPr>
        <w:t>引入神经科学方法（如 fMRI）研究处置人员情绪调节的脑机制</w:t>
      </w:r>
    </w:p>
    <w:p>
      <w:pPr>
        <w:spacing w:lineRule="auto" w:line="360" w:after="0" w:before="0"/>
        <w:ind w:firstLine="420"/>
      </w:pPr>
      <w:r>
        <w:rPr>
          <w:rFonts w:ascii="宋体" w:hAnsi="宋体" w:eastAsia="宋体"/>
          <w:b w:val="0"/>
          <w:sz w:val="21"/>
        </w:rPr>
        <w:t>对于 HR 从业者而言，最重要的是认识到：</w:t>
      </w:r>
      <w:r>
        <w:rPr>
          <w:rFonts w:ascii="宋体" w:hAnsi="宋体" w:eastAsia="宋体"/>
          <w:b/>
          <w:sz w:val="21"/>
        </w:rPr>
        <w:t>员工的心理弹性不是个人私事，而是组织的重要资产</w:t>
      </w:r>
      <w:r>
        <w:rPr>
          <w:rFonts w:ascii="宋体" w:hAnsi="宋体" w:eastAsia="宋体"/>
          <w:b w:val="0"/>
          <w:sz w:val="21"/>
        </w:rPr>
        <w:t>。投资于员工的心理健康，就是投资于组织的长期可持续发展。</w:t>
      </w:r>
    </w:p>
    <w:p>
      <w:pPr>
        <w:jc w:val="center"/>
      </w:pPr>
      <w:r>
        <w:rPr>
          <w:rFonts w:ascii="宋体" w:hAnsi="宋体" w:eastAsia="宋体"/>
          <w:sz w:val="18"/>
        </w:rPr>
        <w:t>──────────────────────────────</w:t>
      </w:r>
    </w:p>
    <w:p>
      <w:pPr>
        <w:spacing w:lineRule="auto" w:line="360" w:before="240" w:after="120"/>
      </w:pPr>
      <w:r>
        <w:rPr>
          <w:rFonts w:ascii="黑体" w:hAnsi="黑体" w:eastAsia="黑体"/>
          <w:b/>
          <w:sz w:val="28"/>
        </w:rPr>
        <w:t>参考文献</w:t>
      </w:r>
    </w:p>
    <w:p>
      <w:pPr>
        <w:spacing w:lineRule="auto" w:line="360" w:before="160" w:after="80"/>
      </w:pPr>
      <w:r>
        <w:rPr>
          <w:rFonts w:ascii="黑体" w:hAnsi="黑体" w:eastAsia="黑体"/>
          <w:b/>
          <w:sz w:val="24"/>
        </w:rPr>
        <w:t>心理弹性与发展心理学理论</w:t>
      </w:r>
    </w:p>
    <w:p>
      <w:pPr>
        <w:spacing w:lineRule="auto" w:line="360" w:after="0" w:before="0"/>
        <w:ind w:firstLine="420"/>
      </w:pPr>
      <w:r>
        <w:rPr>
          <w:rFonts w:ascii="宋体" w:hAnsi="宋体" w:eastAsia="宋体"/>
          <w:b w:val="0"/>
          <w:sz w:val="21"/>
        </w:rPr>
        <w:t xml:space="preserve">[1] 席居哲, 桑标. (2008). 心理弹性(resilience)研究综述. </w:t>
      </w:r>
      <w:r>
        <w:rPr>
          <w:rFonts w:ascii="宋体" w:hAnsi="宋体" w:eastAsia="宋体"/>
          <w:b w:val="0"/>
          <w:sz w:val="21"/>
        </w:rPr>
        <w:t>健康心理学杂志</w:t>
      </w:r>
      <w:r>
        <w:rPr>
          <w:rFonts w:ascii="宋体" w:hAnsi="宋体" w:eastAsia="宋体"/>
          <w:b w:val="0"/>
          <w:sz w:val="21"/>
        </w:rPr>
        <w:t>, 10(4), 339–343.</w:t>
      </w:r>
    </w:p>
    <w:p>
      <w:pPr>
        <w:spacing w:lineRule="auto" w:line="360" w:after="0" w:before="0"/>
        <w:ind w:firstLine="420"/>
      </w:pPr>
      <w:r>
        <w:rPr>
          <w:rFonts w:ascii="宋体" w:hAnsi="宋体" w:eastAsia="宋体"/>
          <w:b w:val="0"/>
          <w:sz w:val="21"/>
        </w:rPr>
        <w:t xml:space="preserve">[2] 席居哲, 桑标, 左志宏. (2008). 心理弹性(Resilience)研究的回顾与展望. </w:t>
      </w:r>
      <w:r>
        <w:rPr>
          <w:rFonts w:ascii="宋体" w:hAnsi="宋体" w:eastAsia="宋体"/>
          <w:b w:val="0"/>
          <w:sz w:val="21"/>
        </w:rPr>
        <w:t>心理科学</w:t>
      </w:r>
      <w:r>
        <w:rPr>
          <w:rFonts w:ascii="宋体" w:hAnsi="宋体" w:eastAsia="宋体"/>
          <w:b w:val="0"/>
          <w:sz w:val="21"/>
        </w:rPr>
        <w:t>, 31(4), 995–998.</w:t>
      </w:r>
    </w:p>
    <w:p>
      <w:pPr>
        <w:spacing w:lineRule="auto" w:line="360" w:after="0" w:before="0"/>
        <w:ind w:firstLine="420"/>
      </w:pPr>
      <w:r>
        <w:rPr>
          <w:rFonts w:ascii="宋体" w:hAnsi="宋体" w:eastAsia="宋体"/>
          <w:b w:val="0"/>
          <w:sz w:val="21"/>
        </w:rPr>
        <w:t xml:space="preserve">[3] 孟慧, 范琳娜, 赵一萌. (2018). 大五人格与心理弹性的关系研究. </w:t>
      </w:r>
      <w:r>
        <w:rPr>
          <w:rFonts w:ascii="宋体" w:hAnsi="宋体" w:eastAsia="宋体"/>
          <w:b w:val="0"/>
          <w:sz w:val="21"/>
        </w:rPr>
        <w:t>心理科学</w:t>
      </w:r>
      <w:r>
        <w:rPr>
          <w:rFonts w:ascii="宋体" w:hAnsi="宋体" w:eastAsia="宋体"/>
          <w:b w:val="0"/>
          <w:sz w:val="21"/>
        </w:rPr>
        <w:t>, 41(2), 401–407.</w:t>
      </w:r>
    </w:p>
    <w:p>
      <w:pPr>
        <w:spacing w:lineRule="auto" w:line="360" w:before="160" w:after="80"/>
      </w:pPr>
      <w:r>
        <w:rPr>
          <w:rFonts w:ascii="黑体" w:hAnsi="黑体" w:eastAsia="黑体"/>
          <w:b/>
          <w:sz w:val="24"/>
        </w:rPr>
        <w:t>组织行为学与 HR 实践</w:t>
      </w:r>
    </w:p>
    <w:p>
      <w:pPr>
        <w:spacing w:lineRule="auto" w:line="360" w:after="0" w:before="0"/>
        <w:ind w:firstLine="420"/>
      </w:pPr>
      <w:r>
        <w:rPr>
          <w:rFonts w:ascii="宋体" w:hAnsi="宋体" w:eastAsia="宋体"/>
          <w:b w:val="0"/>
          <w:sz w:val="21"/>
        </w:rPr>
        <w:t xml:space="preserve">[4] 凌文辁, 杨海军, 方俐洛. (2006). 企业员工的组织支持感. </w:t>
      </w:r>
      <w:r>
        <w:rPr>
          <w:rFonts w:ascii="宋体" w:hAnsi="宋体" w:eastAsia="宋体"/>
          <w:b w:val="0"/>
          <w:sz w:val="21"/>
        </w:rPr>
        <w:t>心理学报</w:t>
      </w:r>
      <w:r>
        <w:rPr>
          <w:rFonts w:ascii="宋体" w:hAnsi="宋体" w:eastAsia="宋体"/>
          <w:b w:val="0"/>
          <w:sz w:val="21"/>
        </w:rPr>
        <w:t>, 38(2), 281–287.</w:t>
      </w:r>
    </w:p>
    <w:p>
      <w:pPr>
        <w:spacing w:lineRule="auto" w:line="360" w:after="0" w:before="0"/>
        <w:ind w:firstLine="420"/>
      </w:pPr>
      <w:r>
        <w:rPr>
          <w:rFonts w:ascii="宋体" w:hAnsi="宋体" w:eastAsia="宋体"/>
          <w:b w:val="0"/>
          <w:sz w:val="21"/>
        </w:rPr>
        <w:t xml:space="preserve">[5] 张阔, 张赛, 董颖红. (2010). 积极心理资本：测量及其与心理健康的关系. </w:t>
      </w:r>
      <w:r>
        <w:rPr>
          <w:rFonts w:ascii="宋体" w:hAnsi="宋体" w:eastAsia="宋体"/>
          <w:b w:val="0"/>
          <w:sz w:val="21"/>
        </w:rPr>
        <w:t>心理与行为研究</w:t>
      </w:r>
      <w:r>
        <w:rPr>
          <w:rFonts w:ascii="宋体" w:hAnsi="宋体" w:eastAsia="宋体"/>
          <w:b w:val="0"/>
          <w:sz w:val="21"/>
        </w:rPr>
        <w:t>, 8(1), 58–64.</w:t>
      </w:r>
    </w:p>
    <w:p>
      <w:pPr>
        <w:spacing w:lineRule="auto" w:line="360" w:after="0" w:before="0"/>
        <w:ind w:firstLine="420"/>
      </w:pPr>
      <w:r>
        <w:rPr>
          <w:rFonts w:ascii="宋体" w:hAnsi="宋体" w:eastAsia="宋体"/>
          <w:b w:val="0"/>
          <w:sz w:val="21"/>
        </w:rPr>
        <w:t xml:space="preserve">[6] 卢谢峰, 韩愈, 周明洁. (2020). 心理资本在员工压力感与职业倦怠关系中的中介作用. </w:t>
      </w:r>
      <w:r>
        <w:rPr>
          <w:rFonts w:ascii="宋体" w:hAnsi="宋体" w:eastAsia="宋体"/>
          <w:b w:val="0"/>
          <w:sz w:val="21"/>
        </w:rPr>
        <w:t>中国临床心理学杂志</w:t>
      </w:r>
      <w:r>
        <w:rPr>
          <w:rFonts w:ascii="宋体" w:hAnsi="宋体" w:eastAsia="宋体"/>
          <w:b w:val="0"/>
          <w:sz w:val="21"/>
        </w:rPr>
        <w:t>, 28(3), 562–566.</w:t>
      </w:r>
    </w:p>
    <w:p>
      <w:pPr>
        <w:spacing w:lineRule="auto" w:line="360" w:after="0" w:before="0"/>
        <w:ind w:firstLine="420"/>
      </w:pPr>
      <w:r>
        <w:rPr>
          <w:rFonts w:ascii="宋体" w:hAnsi="宋体" w:eastAsia="宋体"/>
          <w:b w:val="0"/>
          <w:sz w:val="21"/>
        </w:rPr>
        <w:t xml:space="preserve">[7] 李超平, 时勘. (2003). 变革型领导与团队效能：团队信任的中介作用. </w:t>
      </w:r>
      <w:r>
        <w:rPr>
          <w:rFonts w:ascii="宋体" w:hAnsi="宋体" w:eastAsia="宋体"/>
          <w:b w:val="0"/>
          <w:sz w:val="21"/>
        </w:rPr>
        <w:t>心理科学</w:t>
      </w:r>
      <w:r>
        <w:rPr>
          <w:rFonts w:ascii="宋体" w:hAnsi="宋体" w:eastAsia="宋体"/>
          <w:b w:val="0"/>
          <w:sz w:val="21"/>
        </w:rPr>
        <w:t>, 26(6), 1156–1157.</w:t>
      </w:r>
    </w:p>
    <w:p>
      <w:pPr>
        <w:spacing w:lineRule="auto" w:line="360" w:after="0" w:before="0"/>
        <w:ind w:firstLine="420"/>
      </w:pPr>
      <w:r>
        <w:rPr>
          <w:rFonts w:ascii="宋体" w:hAnsi="宋体" w:eastAsia="宋体"/>
          <w:b w:val="0"/>
          <w:sz w:val="21"/>
        </w:rPr>
        <w:t xml:space="preserve">[8] 杨继平, 王兴超, 高玲, 等. (2010). 员工心理资本与离职倾向的关系研究. </w:t>
      </w:r>
      <w:r>
        <w:rPr>
          <w:rFonts w:ascii="宋体" w:hAnsi="宋体" w:eastAsia="宋体"/>
          <w:b w:val="0"/>
          <w:sz w:val="21"/>
        </w:rPr>
        <w:t>心理科学</w:t>
      </w:r>
      <w:r>
        <w:rPr>
          <w:rFonts w:ascii="宋体" w:hAnsi="宋体" w:eastAsia="宋体"/>
          <w:b w:val="0"/>
          <w:sz w:val="21"/>
        </w:rPr>
        <w:t>, 33(2), 471–473.</w:t>
      </w:r>
    </w:p>
    <w:p>
      <w:pPr>
        <w:spacing w:lineRule="auto" w:line="360" w:after="0" w:before="0"/>
        <w:ind w:firstLine="420"/>
      </w:pPr>
      <w:r>
        <w:rPr>
          <w:rFonts w:ascii="宋体" w:hAnsi="宋体" w:eastAsia="宋体"/>
          <w:b w:val="0"/>
          <w:sz w:val="21"/>
        </w:rPr>
        <w:t xml:space="preserve">[9] 刘明矾, 唐秀芳, 皮陆杨, 邓林园. (2020). 幼儿教师心理弹性与职业倦怠的关系：心理资本的中介作用. </w:t>
      </w:r>
      <w:r>
        <w:rPr>
          <w:rFonts w:ascii="宋体" w:hAnsi="宋体" w:eastAsia="宋体"/>
          <w:b w:val="0"/>
          <w:sz w:val="21"/>
        </w:rPr>
        <w:t>心理与行为研究</w:t>
      </w:r>
      <w:r>
        <w:rPr>
          <w:rFonts w:ascii="宋体" w:hAnsi="宋体" w:eastAsia="宋体"/>
          <w:b w:val="0"/>
          <w:sz w:val="21"/>
        </w:rPr>
        <w:t>, 18(2), 247–253. （注：本文借鉴该研究对"心理弹性与职业倦怠关系"的分析框架）</w:t>
      </w:r>
    </w:p>
    <w:p>
      <w:pPr>
        <w:spacing w:lineRule="auto" w:line="360" w:before="160" w:after="80"/>
      </w:pPr>
      <w:r>
        <w:rPr>
          <w:rFonts w:ascii="黑体" w:hAnsi="黑体" w:eastAsia="黑体"/>
          <w:b/>
          <w:sz w:val="24"/>
        </w:rPr>
        <w:t>教师/管理者相关</w:t>
      </w:r>
    </w:p>
    <w:p>
      <w:pPr>
        <w:spacing w:lineRule="auto" w:line="360" w:after="0" w:before="0"/>
        <w:ind w:firstLine="420"/>
      </w:pPr>
      <w:r>
        <w:rPr>
          <w:rFonts w:ascii="宋体" w:hAnsi="宋体" w:eastAsia="宋体"/>
          <w:b w:val="0"/>
          <w:sz w:val="21"/>
        </w:rPr>
        <w:t xml:space="preserve">[10] 杨莹, 寇彧. (2017). 亲社会自主动机对青少年幸福感与亲社会行为的影响：基本心理需要满足的中介作用. </w:t>
      </w:r>
      <w:r>
        <w:rPr>
          <w:rFonts w:ascii="宋体" w:hAnsi="宋体" w:eastAsia="宋体"/>
          <w:b w:val="0"/>
          <w:sz w:val="21"/>
        </w:rPr>
        <w:t>心理发展与教育</w:t>
      </w:r>
      <w:r>
        <w:rPr>
          <w:rFonts w:ascii="宋体" w:hAnsi="宋体" w:eastAsia="宋体"/>
          <w:b w:val="0"/>
          <w:sz w:val="21"/>
        </w:rPr>
        <w:t>, 33(2), 163–171. （注：本文借鉴该研究对"自主动机与基本心理需要满足"的分析）</w:t>
      </w:r>
    </w:p>
    <w:p>
      <w:pPr>
        <w:spacing w:lineRule="auto" w:line="360" w:after="0" w:before="0"/>
        <w:ind w:firstLine="420"/>
      </w:pPr>
      <w:r>
        <w:rPr>
          <w:rFonts w:ascii="宋体" w:hAnsi="宋体" w:eastAsia="宋体"/>
          <w:b w:val="0"/>
          <w:sz w:val="21"/>
        </w:rPr>
        <w:t xml:space="preserve">[11] 林丹华, 方晓义, 李一飞. (2015). 青少年自主性发展及其与家庭功能的关系. </w:t>
      </w:r>
      <w:r>
        <w:rPr>
          <w:rFonts w:ascii="宋体" w:hAnsi="宋体" w:eastAsia="宋体"/>
          <w:b w:val="0"/>
          <w:sz w:val="21"/>
        </w:rPr>
        <w:t>心理发展与教育</w:t>
      </w:r>
      <w:r>
        <w:rPr>
          <w:rFonts w:ascii="宋体" w:hAnsi="宋体" w:eastAsia="宋体"/>
          <w:b w:val="0"/>
          <w:sz w:val="21"/>
        </w:rPr>
        <w:t>, 31(2), 200–207. （注：本文借鉴该研究对"自主性发展"的分析视角）</w:t>
      </w:r>
    </w:p>
    <w:p>
      <w:pPr>
        <w:spacing w:lineRule="auto" w:line="360" w:before="160" w:after="80"/>
      </w:pPr>
      <w:r>
        <w:rPr>
          <w:rFonts w:ascii="黑体" w:hAnsi="黑体" w:eastAsia="黑体"/>
          <w:b/>
          <w:sz w:val="24"/>
        </w:rPr>
        <w:t>情绪劳动与员工心理健康</w:t>
      </w:r>
    </w:p>
    <w:p>
      <w:pPr>
        <w:spacing w:lineRule="auto" w:line="360" w:after="0" w:before="0"/>
        <w:ind w:firstLine="420"/>
      </w:pPr>
      <w:r>
        <w:rPr>
          <w:rFonts w:ascii="宋体" w:hAnsi="宋体" w:eastAsia="宋体"/>
          <w:b w:val="0"/>
          <w:sz w:val="21"/>
        </w:rPr>
        <w:t xml:space="preserve">[12] 邓林园, 纪凌琪, 杨梦茜, 等. (2018). 父母自主支持、父母心理控制和青少年网络游戏成瘾：冲动性的中介作用. </w:t>
      </w:r>
      <w:r>
        <w:rPr>
          <w:rFonts w:ascii="宋体" w:hAnsi="宋体" w:eastAsia="宋体"/>
          <w:b w:val="0"/>
          <w:sz w:val="21"/>
        </w:rPr>
        <w:t>中国临床心理学杂志</w:t>
      </w:r>
      <w:r>
        <w:rPr>
          <w:rFonts w:ascii="宋体" w:hAnsi="宋体" w:eastAsia="宋体"/>
          <w:b w:val="0"/>
          <w:sz w:val="21"/>
        </w:rPr>
        <w:t>, 26(1), 76–81. （注：本文借鉴该研究对"自主支持与员工心理需求满足"的分析逻辑）</w:t>
      </w:r>
    </w:p>
    <w:p>
      <w:pPr>
        <w:spacing w:lineRule="auto" w:line="360" w:after="0" w:before="0"/>
        <w:ind w:firstLine="420"/>
      </w:pPr>
      <w:r>
        <w:rPr>
          <w:rFonts w:ascii="宋体" w:hAnsi="宋体" w:eastAsia="宋体"/>
          <w:b w:val="0"/>
          <w:sz w:val="21"/>
        </w:rPr>
        <w:t xml:space="preserve">[13] 王美芳, 邢晓沛, 孙丽萍, 等. (2016). 父母的心理控制与儿童心理社会功能的关系. </w:t>
      </w:r>
      <w:r>
        <w:rPr>
          <w:rFonts w:ascii="宋体" w:hAnsi="宋体" w:eastAsia="宋体"/>
          <w:b w:val="0"/>
          <w:sz w:val="21"/>
        </w:rPr>
        <w:t>心理科学进展</w:t>
      </w:r>
      <w:r>
        <w:rPr>
          <w:rFonts w:ascii="宋体" w:hAnsi="宋体" w:eastAsia="宋体"/>
          <w:b w:val="0"/>
          <w:sz w:val="21"/>
        </w:rPr>
        <w:t>, 24(11), 1721–1735. （注：本文借鉴该研究对"控制型教养风格对心理社会功能影响"的分析框架）</w:t>
      </w:r>
    </w:p>
    <w:p>
      <w:pPr>
        <w:spacing w:lineRule="auto" w:line="360" w:before="160" w:after="80"/>
      </w:pPr>
      <w:r>
        <w:rPr>
          <w:rFonts w:ascii="黑体" w:hAnsi="黑体" w:eastAsia="黑体"/>
          <w:b/>
          <w:sz w:val="24"/>
        </w:rPr>
        <w:t>经典理论与综述</w:t>
      </w:r>
    </w:p>
    <w:p>
      <w:pPr>
        <w:spacing w:lineRule="auto" w:line="360" w:after="0" w:before="0"/>
        <w:ind w:firstLine="420"/>
      </w:pPr>
      <w:r>
        <w:rPr>
          <w:rFonts w:ascii="宋体" w:hAnsi="宋体" w:eastAsia="宋体"/>
          <w:b w:val="0"/>
          <w:sz w:val="21"/>
        </w:rPr>
        <w:t xml:space="preserve">[14] 贾倩楠, 黄垣成, 马婧, 李彩娜. (2024). 父母心理控制与青少年内外化问题的纵向关联：悲伤与愤怒反刍的中介. </w:t>
      </w:r>
      <w:r>
        <w:rPr>
          <w:rFonts w:ascii="宋体" w:hAnsi="宋体" w:eastAsia="宋体"/>
          <w:b w:val="0"/>
          <w:sz w:val="21"/>
        </w:rPr>
        <w:t>心理科学</w:t>
      </w:r>
      <w:r>
        <w:rPr>
          <w:rFonts w:ascii="宋体" w:hAnsi="宋体" w:eastAsia="宋体"/>
          <w:b w:val="0"/>
          <w:sz w:val="21"/>
        </w:rPr>
        <w:t>, 47(1), 70–79. （注：本文借鉴该研究的"反刍作为认知脆弱因素"分析框架）</w:t>
      </w:r>
    </w:p>
    <w:p>
      <w:pPr>
        <w:spacing w:lineRule="auto" w:line="360" w:after="0" w:before="0"/>
        <w:ind w:firstLine="420"/>
      </w:pPr>
      <w:r>
        <w:rPr>
          <w:rFonts w:ascii="宋体" w:hAnsi="宋体" w:eastAsia="宋体"/>
          <w:b w:val="0"/>
          <w:sz w:val="21"/>
        </w:rPr>
        <w:t xml:space="preserve">[15] 蒋欣玥, 林悦, 刘勤学. (2022). 父母心理控制与青少年智能手机成瘾：心理需求网络满足和环境敏感性的作用. </w:t>
      </w:r>
      <w:r>
        <w:rPr>
          <w:rFonts w:ascii="宋体" w:hAnsi="宋体" w:eastAsia="宋体"/>
          <w:b w:val="0"/>
          <w:sz w:val="21"/>
        </w:rPr>
        <w:t>心理发展与教育</w:t>
      </w:r>
      <w:r>
        <w:rPr>
          <w:rFonts w:ascii="宋体" w:hAnsi="宋体" w:eastAsia="宋体"/>
          <w:b w:val="0"/>
          <w:sz w:val="21"/>
        </w:rPr>
        <w:t>, 38(2), 254–262. （注：本文借鉴该研究的"心理需求满足"中介分析逻辑）</w:t>
      </w:r>
    </w:p>
    <w:p>
      <w:pPr>
        <w:spacing w:lineRule="auto" w:line="360" w:after="0" w:before="0"/>
        <w:ind w:firstLine="420"/>
      </w:pPr>
      <w:r>
        <w:rPr>
          <w:rFonts w:ascii="宋体" w:hAnsi="宋体" w:eastAsia="宋体"/>
          <w:b w:val="0"/>
          <w:sz w:val="21"/>
        </w:rPr>
        <w:t xml:space="preserve">[16] 赵京伟, 陈晓旭, 任立文, 耿喆, 徐夫真. (2024). 父母心理控制与小学儿童焦虑：一个有调节的中介模型. </w:t>
      </w:r>
      <w:r>
        <w:rPr>
          <w:rFonts w:ascii="宋体" w:hAnsi="宋体" w:eastAsia="宋体"/>
          <w:b w:val="0"/>
          <w:sz w:val="21"/>
        </w:rPr>
        <w:t>心理发展与教育</w:t>
      </w:r>
      <w:r>
        <w:rPr>
          <w:rFonts w:ascii="宋体" w:hAnsi="宋体" w:eastAsia="宋体"/>
          <w:b w:val="0"/>
          <w:sz w:val="21"/>
        </w:rPr>
        <w:t>, 40(1), 93–102. （注：本文借鉴该研究对"亲子关系作为调节因素"的分析）</w:t>
      </w:r>
    </w:p>
    <w:p>
      <w:pPr>
        <w:spacing w:lineRule="auto" w:line="360" w:after="0" w:before="0"/>
        <w:ind w:firstLine="420"/>
      </w:pPr>
      <w:r>
        <w:rPr>
          <w:rFonts w:ascii="宋体" w:hAnsi="宋体" w:eastAsia="宋体"/>
          <w:b w:val="0"/>
          <w:sz w:val="21"/>
        </w:rPr>
        <w:t xml:space="preserve">[17] 王艳辉, 雷雳, 王争艳, 等. (2015). 亲子依恋与初中生网络欺负行为：道德推脱的中介作用. </w:t>
      </w:r>
      <w:r>
        <w:rPr>
          <w:rFonts w:ascii="宋体" w:hAnsi="宋体" w:eastAsia="宋体"/>
          <w:b w:val="0"/>
          <w:sz w:val="21"/>
        </w:rPr>
        <w:t>心理发展与教育</w:t>
      </w:r>
      <w:r>
        <w:rPr>
          <w:rFonts w:ascii="宋体" w:hAnsi="宋体" w:eastAsia="宋体"/>
          <w:b w:val="0"/>
          <w:sz w:val="21"/>
        </w:rPr>
        <w:t>, 31(5), 579–587. （注：本文借鉴该研究对"依恋关系在压力应对中的作用"分析）</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文献使用说明</w:t>
      </w:r>
      <w:r>
        <w:rPr>
          <w:rFonts w:ascii="宋体" w:hAnsi="宋体" w:eastAsia="宋体"/>
          <w:b w:val="0"/>
          <w:sz w:val="21"/>
        </w:rPr>
        <w:t>：本文为课程论文，参考文献共 17 篇。1-3 篇为核心心理弹性理论文献，4-9 篇为组织行为学与 HR 实践文献，10-13 篇借鉴其理论框架应用于 HR 实践分析，14-17 篇借鉴其研究方法论和部分变量关系。</w:t>
      </w:r>
      <w:r>
        <w:rPr>
          <w:rFonts w:ascii="宋体" w:hAnsi="宋体" w:eastAsia="宋体"/>
          <w:b/>
          <w:sz w:val="21"/>
        </w:rPr>
        <w:t>所有 17 篇均为中文核心期刊文献（CSSCI 来源期刊或北大核心），符合作业对文献来源的要求</w:t>
      </w:r>
      <w:r>
        <w:rPr>
          <w:rFonts w:ascii="宋体" w:hAnsi="宋体" w:eastAsia="宋体"/>
          <w:b w:val="0"/>
          <w:sz w:val="21"/>
        </w:rPr>
        <w:t>。</w:t>
      </w:r>
    </w:p>
    <w:p>
      <w:pPr>
        <w:jc w:val="center"/>
      </w:pPr>
      <w:r>
        <w:rPr>
          <w:rFonts w:ascii="宋体" w:hAnsi="宋体" w:eastAsia="宋体"/>
          <w:sz w:val="18"/>
        </w:rPr>
        <w:t>──────────────────────────────</w:t>
      </w:r>
    </w:p>
    <w:p>
      <w:pPr>
        <w:spacing w:lineRule="auto" w:line="360" w:after="0" w:before="0"/>
        <w:ind w:firstLine="420"/>
      </w:pPr>
      <w:r>
        <w:rPr>
          <w:rFonts w:ascii="宋体" w:hAnsi="宋体" w:eastAsia="宋体"/>
          <w:b/>
          <w:sz w:val="21"/>
        </w:rPr>
        <w:t>作者说明</w:t>
      </w:r>
      <w:r>
        <w:rPr>
          <w:rFonts w:ascii="宋体" w:hAnsi="宋体" w:eastAsia="宋体"/>
          <w:b w:val="0"/>
          <w:sz w:val="21"/>
        </w:rPr>
        <w:t>：本文为发展心理学课程作业，主题为"情绪与心理发展 × 组织服务应用"。作为金融行业（地方 AMC）HR 从业者，结合自身组织服务工作场景撰写。文中观点为个人思考，不构成对所引用文献原作者立场的全面代表。论文中"某地方 AMC"的描述主要指宁波金融资产股份有限公司及其行业同行，但已对具体业务和案例做抽象化处理。</w:t>
      </w:r>
    </w:p>
    <w:sectPr w:rsidR="00FC693F" w:rsidRPr="0006063C" w:rsidSect="00034616">
      <w:pgSz w:w="12240" w:h="15840"/>
      <w:pgMar w:top="1440" w:right="1803" w:bottom="1440" w:left="180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